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89D7B6" w14:textId="3AC1D477" w:rsidR="001E1067" w:rsidRDefault="001E1067" w:rsidP="001E1067">
      <w:pPr>
        <w:pStyle w:val="Default"/>
        <w:spacing w:after="0" w:line="240" w:lineRule="auto"/>
        <w:rPr>
          <w:rFonts w:ascii="Times New Roman" w:hAnsi="Times New Roman" w:cs="Times New Roman"/>
          <w:sz w:val="20"/>
          <w:szCs w:val="20"/>
        </w:rPr>
      </w:pPr>
    </w:p>
    <w:tbl>
      <w:tblPr>
        <w:tblStyle w:val="TableGrid"/>
        <w:tblW w:w="10620" w:type="dxa"/>
        <w:tblLayout w:type="fixed"/>
        <w:tblLook w:val="04A0" w:firstRow="1" w:lastRow="0" w:firstColumn="1" w:lastColumn="0" w:noHBand="0" w:noVBand="1"/>
      </w:tblPr>
      <w:tblGrid>
        <w:gridCol w:w="8070"/>
        <w:gridCol w:w="850"/>
        <w:gridCol w:w="850"/>
        <w:gridCol w:w="850"/>
      </w:tblGrid>
      <w:tr w:rsidR="007B3E7A" w:rsidRPr="00E22830" w14:paraId="398805FE" w14:textId="77777777" w:rsidTr="00330B09">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10F747" w14:textId="2E0D475C" w:rsidR="007B3E7A" w:rsidRPr="00E22830" w:rsidRDefault="007B3E7A" w:rsidP="00330B09">
            <w:pPr>
              <w:pStyle w:val="BodyText"/>
              <w:jc w:val="center"/>
              <w:rPr>
                <w:rFonts w:ascii="Arial Narrow" w:hAnsi="Arial Narrow"/>
                <w:b/>
              </w:rPr>
            </w:pPr>
            <w:r w:rsidRPr="00E22830">
              <w:rPr>
                <w:rFonts w:ascii="Arial Narrow" w:hAnsi="Arial Narrow"/>
                <w:b/>
              </w:rPr>
              <w:t xml:space="preserve">Resolutions submitted for the </w:t>
            </w:r>
            <w:r>
              <w:rPr>
                <w:rFonts w:ascii="Arial Narrow" w:hAnsi="Arial Narrow"/>
                <w:b/>
              </w:rPr>
              <w:t>SO</w:t>
            </w:r>
            <w:r w:rsidR="00CA6505">
              <w:rPr>
                <w:rFonts w:ascii="Arial Narrow" w:hAnsi="Arial Narrow"/>
                <w:b/>
              </w:rPr>
              <w:t>G</w:t>
            </w:r>
            <w:r>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EB5A6C" w14:textId="77777777" w:rsidR="007B3E7A" w:rsidRPr="00E22830" w:rsidRDefault="007B3E7A" w:rsidP="00330B09">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F8D659" w14:textId="77777777" w:rsidR="007B3E7A" w:rsidRPr="00E22830" w:rsidRDefault="007B3E7A" w:rsidP="00330B09">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43EA80" w14:textId="77777777" w:rsidR="007B3E7A" w:rsidRPr="00E22830" w:rsidRDefault="007B3E7A" w:rsidP="00330B09">
            <w:pPr>
              <w:pStyle w:val="BodyText"/>
              <w:jc w:val="center"/>
              <w:rPr>
                <w:rFonts w:ascii="Arial Narrow" w:hAnsi="Arial Narrow"/>
                <w:b/>
              </w:rPr>
            </w:pPr>
            <w:r w:rsidRPr="00E22830">
              <w:rPr>
                <w:rFonts w:ascii="Arial Narrow" w:hAnsi="Arial Narrow"/>
                <w:b/>
              </w:rPr>
              <w:t>Abstain</w:t>
            </w:r>
          </w:p>
        </w:tc>
      </w:tr>
      <w:tr w:rsidR="00AD5141" w:rsidRPr="00E22830" w14:paraId="3EDC42F9" w14:textId="77777777" w:rsidTr="00AD5141">
        <w:tc>
          <w:tcPr>
            <w:tcW w:w="8070" w:type="dxa"/>
            <w:tcBorders>
              <w:top w:val="single" w:sz="4" w:space="0" w:color="auto"/>
              <w:left w:val="single" w:sz="4" w:space="0" w:color="auto"/>
              <w:bottom w:val="single" w:sz="4" w:space="0" w:color="auto"/>
              <w:right w:val="single" w:sz="4" w:space="0" w:color="auto"/>
            </w:tcBorders>
          </w:tcPr>
          <w:p w14:paraId="325AC4C8" w14:textId="6D66A985" w:rsidR="00AD5141" w:rsidRPr="00E22830" w:rsidRDefault="00AD5141" w:rsidP="00AD5141">
            <w:pPr>
              <w:pStyle w:val="BodyText"/>
              <w:spacing w:after="120" w:line="240" w:lineRule="auto"/>
              <w:rPr>
                <w:rFonts w:ascii="Arial Narrow" w:hAnsi="Arial Narrow"/>
              </w:rPr>
            </w:pPr>
            <w:r w:rsidRPr="00773DE8">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5F3BE886"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18543B8B"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27CF552" w14:textId="77777777" w:rsidR="00AD5141" w:rsidRPr="00E22830" w:rsidRDefault="00AD5141" w:rsidP="00AD5141">
            <w:pPr>
              <w:pStyle w:val="BodyText"/>
              <w:spacing w:after="0" w:line="240" w:lineRule="auto"/>
              <w:rPr>
                <w:rFonts w:ascii="Arial Narrow" w:hAnsi="Arial Narrow"/>
              </w:rPr>
            </w:pPr>
          </w:p>
        </w:tc>
      </w:tr>
      <w:tr w:rsidR="00AD5141" w:rsidRPr="00E22830" w14:paraId="0A45F32B" w14:textId="77777777" w:rsidTr="00AD5141">
        <w:tc>
          <w:tcPr>
            <w:tcW w:w="8070" w:type="dxa"/>
            <w:tcBorders>
              <w:top w:val="single" w:sz="4" w:space="0" w:color="auto"/>
              <w:left w:val="single" w:sz="4" w:space="0" w:color="auto"/>
              <w:bottom w:val="single" w:sz="4" w:space="0" w:color="auto"/>
              <w:right w:val="single" w:sz="4" w:space="0" w:color="auto"/>
            </w:tcBorders>
          </w:tcPr>
          <w:p w14:paraId="230231C9" w14:textId="16823D31" w:rsidR="00AD5141" w:rsidRPr="00AD5141" w:rsidRDefault="00AD5141" w:rsidP="00AD5141">
            <w:pPr>
              <w:spacing w:after="120" w:line="240" w:lineRule="auto"/>
              <w:jc w:val="both"/>
              <w:rPr>
                <w:rFonts w:ascii="Arial Narrow" w:hAnsi="Arial Narrow"/>
              </w:rPr>
            </w:pPr>
            <w:r w:rsidRPr="00773DE8">
              <w:rPr>
                <w:rFonts w:ascii="Arial Narrow" w:hAnsi="Arial Narrow"/>
                <w:lang w:val="en-GB"/>
              </w:rPr>
              <w:t>2. The discussion and approval of the annual financial statements of the Company for the 2024 financial year based on reports presented by the Manager S.A.I. Muntenia Invest - S.A., the financial auditor KPMG Audit SRL and the Board of Shareholders’ Representatives of the Company (“</w:t>
            </w:r>
            <w:proofErr w:type="spellStart"/>
            <w:r w:rsidRPr="00773DE8">
              <w:rPr>
                <w:rFonts w:ascii="Arial Narrow" w:hAnsi="Arial Narrow"/>
                <w:lang w:val="en-GB"/>
              </w:rPr>
              <w:t>BoSR</w:t>
            </w:r>
            <w:proofErr w:type="spellEnd"/>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tcPr>
          <w:p w14:paraId="263CB201"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1859CDF"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DDFB594" w14:textId="77777777" w:rsidR="00AD5141" w:rsidRPr="00E22830" w:rsidRDefault="00AD5141" w:rsidP="00AD5141">
            <w:pPr>
              <w:pStyle w:val="BodyText"/>
              <w:spacing w:after="0" w:line="240" w:lineRule="auto"/>
              <w:rPr>
                <w:rFonts w:ascii="Arial Narrow" w:hAnsi="Arial Narrow"/>
              </w:rPr>
            </w:pPr>
          </w:p>
        </w:tc>
      </w:tr>
      <w:tr w:rsidR="00AD5141" w:rsidRPr="00E22830" w14:paraId="69BDBC54" w14:textId="77777777" w:rsidTr="00330B09">
        <w:tc>
          <w:tcPr>
            <w:tcW w:w="8070" w:type="dxa"/>
            <w:tcBorders>
              <w:top w:val="single" w:sz="4" w:space="0" w:color="auto"/>
              <w:left w:val="single" w:sz="4" w:space="0" w:color="auto"/>
              <w:bottom w:val="single" w:sz="4" w:space="0" w:color="auto"/>
              <w:right w:val="single" w:sz="4" w:space="0" w:color="auto"/>
            </w:tcBorders>
          </w:tcPr>
          <w:p w14:paraId="081D699E" w14:textId="1D724D9B" w:rsidR="00AD5141" w:rsidRPr="00AD5141" w:rsidRDefault="00AD5141" w:rsidP="00AD5141">
            <w:pPr>
              <w:spacing w:after="0" w:line="240" w:lineRule="auto"/>
              <w:jc w:val="both"/>
              <w:rPr>
                <w:rFonts w:ascii="Arial Narrow" w:hAnsi="Arial Narrow"/>
                <w:iCs/>
              </w:rPr>
            </w:pPr>
            <w:r w:rsidRPr="00773DE8">
              <w:rPr>
                <w:rFonts w:ascii="Arial Narrow" w:hAnsi="Arial Narrow"/>
                <w:lang w:val="en-GB"/>
              </w:rPr>
              <w:t>3. The approval of the distribution of the entire net profit for the 2024 financial year - amounting to RON 86,849,260 - to “Other reserves”.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B697B62"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8AF4627"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7232136" w14:textId="77777777" w:rsidR="00AD5141" w:rsidRPr="00E22830" w:rsidRDefault="00AD5141" w:rsidP="00AD5141">
            <w:pPr>
              <w:pStyle w:val="BodyText"/>
              <w:spacing w:after="0" w:line="240" w:lineRule="auto"/>
              <w:rPr>
                <w:rFonts w:ascii="Arial Narrow" w:hAnsi="Arial Narrow"/>
              </w:rPr>
            </w:pPr>
          </w:p>
        </w:tc>
      </w:tr>
      <w:tr w:rsidR="00AD5141" w:rsidRPr="00E22830" w14:paraId="143D3C01" w14:textId="77777777" w:rsidTr="00330B09">
        <w:tc>
          <w:tcPr>
            <w:tcW w:w="8070" w:type="dxa"/>
            <w:tcBorders>
              <w:top w:val="single" w:sz="4" w:space="0" w:color="auto"/>
              <w:left w:val="single" w:sz="4" w:space="0" w:color="auto"/>
              <w:bottom w:val="single" w:sz="4" w:space="0" w:color="auto"/>
              <w:right w:val="single" w:sz="4" w:space="0" w:color="auto"/>
            </w:tcBorders>
          </w:tcPr>
          <w:p w14:paraId="6E2B5803" w14:textId="4517EDC1" w:rsidR="00AD5141" w:rsidRPr="00AD5141" w:rsidRDefault="00AD5141" w:rsidP="00AD5141">
            <w:pPr>
              <w:spacing w:after="0" w:line="240" w:lineRule="auto"/>
              <w:jc w:val="both"/>
              <w:rPr>
                <w:rFonts w:ascii="Arial Narrow" w:hAnsi="Arial Narrow"/>
                <w:bCs/>
                <w:lang w:val="en-GB"/>
              </w:rPr>
            </w:pPr>
            <w:r w:rsidRPr="00773DE8">
              <w:rPr>
                <w:rFonts w:ascii="Arial Narrow" w:hAnsi="Arial Narrow"/>
                <w:lang w:val="en-GB"/>
              </w:rPr>
              <w:t xml:space="preserve">4. </w:t>
            </w:r>
            <w:r w:rsidRPr="00773DE8">
              <w:rPr>
                <w:rFonts w:ascii="Arial Narrow" w:hAnsi="Arial Narrow"/>
                <w:bCs/>
                <w:lang w:val="en-GB"/>
              </w:rPr>
              <w:t xml:space="preserve">The approval of the administration programme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 </w:t>
            </w:r>
            <w:r w:rsidRPr="00773DE8">
              <w:rPr>
                <w:rFonts w:ascii="Arial Narrow" w:hAnsi="Arial Narrow"/>
                <w:bCs/>
                <w:lang w:val="en-GB"/>
              </w:rPr>
              <w:t>and of the Company revenue and expenditure budget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FDC61B4"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49CFE8D"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5DE17A0" w14:textId="77777777" w:rsidR="00AD5141" w:rsidRPr="00E22830" w:rsidRDefault="00AD5141" w:rsidP="00AD5141">
            <w:pPr>
              <w:pStyle w:val="BodyText"/>
              <w:spacing w:after="0" w:line="240" w:lineRule="auto"/>
              <w:rPr>
                <w:rFonts w:ascii="Arial Narrow" w:hAnsi="Arial Narrow"/>
              </w:rPr>
            </w:pPr>
          </w:p>
        </w:tc>
      </w:tr>
      <w:tr w:rsidR="00AD5141" w:rsidRPr="00E22830" w14:paraId="0022E615" w14:textId="77777777" w:rsidTr="00330B09">
        <w:tc>
          <w:tcPr>
            <w:tcW w:w="8070" w:type="dxa"/>
            <w:tcBorders>
              <w:top w:val="single" w:sz="4" w:space="0" w:color="auto"/>
              <w:left w:val="single" w:sz="4" w:space="0" w:color="auto"/>
              <w:bottom w:val="single" w:sz="4" w:space="0" w:color="auto"/>
              <w:right w:val="single" w:sz="4" w:space="0" w:color="auto"/>
            </w:tcBorders>
          </w:tcPr>
          <w:p w14:paraId="60E14D64" w14:textId="4208D2AA" w:rsidR="00AD5141" w:rsidRPr="00AD5141" w:rsidRDefault="00AD5141" w:rsidP="00AD5141">
            <w:pPr>
              <w:spacing w:after="0" w:line="240" w:lineRule="auto"/>
              <w:jc w:val="both"/>
              <w:rPr>
                <w:rFonts w:ascii="Arial Narrow" w:hAnsi="Arial Narrow"/>
                <w:bCs/>
                <w:lang w:val="en-GB"/>
              </w:rPr>
            </w:pPr>
            <w:r w:rsidRPr="00773DE8">
              <w:rPr>
                <w:rFonts w:ascii="Arial Narrow" w:hAnsi="Arial Narrow"/>
                <w:lang w:val="en-GB"/>
              </w:rPr>
              <w:t xml:space="preserve">5. </w:t>
            </w:r>
            <w:r w:rsidRPr="00773DE8">
              <w:rPr>
                <w:rFonts w:ascii="Arial Narrow" w:hAnsi="Arial Narrow"/>
                <w:bCs/>
                <w:lang w:val="en-GB"/>
              </w:rPr>
              <w:t xml:space="preserve">The approval of the Remuneration Report for the </w:t>
            </w:r>
            <w:r w:rsidRPr="00773DE8">
              <w:rPr>
                <w:rFonts w:ascii="Arial Narrow" w:hAnsi="Arial Narrow"/>
                <w:lang w:val="en-GB"/>
              </w:rPr>
              <w:t>2024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62E93E"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39AC949"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428E697" w14:textId="77777777" w:rsidR="00AD5141" w:rsidRPr="00E22830" w:rsidRDefault="00AD5141" w:rsidP="00AD5141">
            <w:pPr>
              <w:pStyle w:val="BodyText"/>
              <w:spacing w:after="0" w:line="240" w:lineRule="auto"/>
              <w:rPr>
                <w:rFonts w:ascii="Arial Narrow" w:hAnsi="Arial Narrow"/>
              </w:rPr>
            </w:pPr>
          </w:p>
        </w:tc>
      </w:tr>
      <w:tr w:rsidR="00AD5141" w:rsidRPr="00E22830" w14:paraId="1483A6E1" w14:textId="77777777" w:rsidTr="00330B09">
        <w:tc>
          <w:tcPr>
            <w:tcW w:w="8070" w:type="dxa"/>
            <w:tcBorders>
              <w:top w:val="single" w:sz="4" w:space="0" w:color="auto"/>
              <w:left w:val="single" w:sz="4" w:space="0" w:color="auto"/>
              <w:bottom w:val="single" w:sz="4" w:space="0" w:color="auto"/>
              <w:right w:val="single" w:sz="4" w:space="0" w:color="auto"/>
            </w:tcBorders>
          </w:tcPr>
          <w:p w14:paraId="5F6C6606" w14:textId="67869D85" w:rsidR="00AD5141" w:rsidRPr="00AD5141" w:rsidRDefault="00AD5141" w:rsidP="00AD5141">
            <w:pPr>
              <w:spacing w:after="0" w:line="240" w:lineRule="auto"/>
              <w:jc w:val="both"/>
              <w:rPr>
                <w:rFonts w:ascii="Arial Narrow" w:hAnsi="Arial Narrow"/>
                <w:bCs/>
                <w:lang w:val="en-GB"/>
              </w:rPr>
            </w:pPr>
            <w:r w:rsidRPr="00773DE8">
              <w:rPr>
                <w:rFonts w:ascii="Arial Narrow" w:hAnsi="Arial Narrow"/>
                <w:lang w:val="en-GB"/>
              </w:rPr>
              <w:t xml:space="preserve">6. The approval of the remuneration policy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S.A. in accordance with the information material made available to the Company shareholders for the Shareholders’ Ordinary General Meeting.</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92E133"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D651D9"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0EB005" w14:textId="77777777" w:rsidR="00AD5141" w:rsidRPr="00E22830" w:rsidRDefault="00AD5141" w:rsidP="00AD5141">
            <w:pPr>
              <w:pStyle w:val="BodyText"/>
              <w:spacing w:after="0" w:line="240" w:lineRule="auto"/>
              <w:rPr>
                <w:rFonts w:ascii="Arial Narrow" w:hAnsi="Arial Narrow"/>
              </w:rPr>
            </w:pPr>
          </w:p>
        </w:tc>
      </w:tr>
      <w:tr w:rsidR="00AD5141" w:rsidRPr="00E22830" w14:paraId="1582B2EB" w14:textId="77777777" w:rsidTr="00330B09">
        <w:tc>
          <w:tcPr>
            <w:tcW w:w="8070" w:type="dxa"/>
            <w:tcBorders>
              <w:top w:val="single" w:sz="4" w:space="0" w:color="auto"/>
              <w:left w:val="single" w:sz="4" w:space="0" w:color="auto"/>
              <w:bottom w:val="single" w:sz="4" w:space="0" w:color="auto"/>
              <w:right w:val="single" w:sz="4" w:space="0" w:color="auto"/>
            </w:tcBorders>
          </w:tcPr>
          <w:p w14:paraId="7ED48A6A" w14:textId="3255E862" w:rsidR="00AD5141" w:rsidRPr="00AD5141" w:rsidRDefault="00AD5141" w:rsidP="00AD5141">
            <w:pPr>
              <w:spacing w:after="0" w:line="240" w:lineRule="auto"/>
              <w:jc w:val="both"/>
              <w:rPr>
                <w:rFonts w:ascii="Arial Narrow" w:hAnsi="Arial Narrow"/>
                <w:bCs/>
                <w:lang w:val="en-GB"/>
              </w:rPr>
            </w:pPr>
            <w:r w:rsidRPr="00773DE8">
              <w:rPr>
                <w:rFonts w:ascii="Arial Narrow" w:hAnsi="Arial Narrow"/>
                <w:lang w:val="en-GB"/>
              </w:rPr>
              <w:t xml:space="preserve">7. </w:t>
            </w:r>
            <w:r w:rsidRPr="00773DE8">
              <w:rPr>
                <w:rFonts w:ascii="Arial Narrow" w:hAnsi="Arial Narrow"/>
                <w:bCs/>
                <w:lang w:val="en-GB"/>
              </w:rPr>
              <w:t>The approval of the remuneration of the Board of Shareholders’ Representatives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ACEF8CC"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2B805A"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E7D928" w14:textId="77777777" w:rsidR="00AD5141" w:rsidRPr="00E22830" w:rsidRDefault="00AD5141" w:rsidP="00AD5141">
            <w:pPr>
              <w:pStyle w:val="BodyText"/>
              <w:spacing w:after="0" w:line="240" w:lineRule="auto"/>
              <w:rPr>
                <w:rFonts w:ascii="Arial Narrow" w:hAnsi="Arial Narrow"/>
              </w:rPr>
            </w:pPr>
          </w:p>
        </w:tc>
      </w:tr>
      <w:tr w:rsidR="00AD5141" w:rsidRPr="00E22830" w14:paraId="7F517178" w14:textId="77777777" w:rsidTr="00330B09">
        <w:tc>
          <w:tcPr>
            <w:tcW w:w="8070" w:type="dxa"/>
            <w:tcBorders>
              <w:top w:val="single" w:sz="4" w:space="0" w:color="auto"/>
              <w:left w:val="single" w:sz="4" w:space="0" w:color="auto"/>
              <w:bottom w:val="single" w:sz="4" w:space="0" w:color="auto"/>
              <w:right w:val="single" w:sz="4" w:space="0" w:color="auto"/>
            </w:tcBorders>
          </w:tcPr>
          <w:p w14:paraId="049893DE" w14:textId="24C0D51D" w:rsidR="00AD5141" w:rsidRPr="00AD5141" w:rsidRDefault="00AD5141" w:rsidP="00AD5141">
            <w:pPr>
              <w:spacing w:after="0" w:line="240" w:lineRule="auto"/>
              <w:jc w:val="both"/>
              <w:rPr>
                <w:rFonts w:ascii="Arial Narrow" w:hAnsi="Arial Narrow"/>
                <w:bCs/>
                <w:lang w:val="en-GB"/>
              </w:rPr>
            </w:pPr>
            <w:r w:rsidRPr="00773DE8">
              <w:rPr>
                <w:rFonts w:ascii="Arial Narrow" w:hAnsi="Arial Narrow"/>
                <w:lang w:val="en-GB"/>
              </w:rPr>
              <w:t xml:space="preserve">8. The approval of the date of 20.05.2025 as the date of registration and of the date of 19.05.2025 as the </w:t>
            </w:r>
            <w:proofErr w:type="gramStart"/>
            <w:r w:rsidRPr="00773DE8">
              <w:rPr>
                <w:rFonts w:ascii="Arial Narrow" w:hAnsi="Arial Narrow"/>
                <w:lang w:val="en-GB"/>
              </w:rPr>
              <w:t>Ex date</w:t>
            </w:r>
            <w:proofErr w:type="gramEnd"/>
            <w:r w:rsidRPr="00773DE8">
              <w:rPr>
                <w:rFonts w:ascii="Arial Narrow" w:hAnsi="Arial Narrow"/>
                <w:lang w:val="en-GB"/>
              </w:rPr>
              <w:t xml:space="preserve">, </w:t>
            </w:r>
            <w:r w:rsidRPr="00773DE8">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6D6EC8"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3FE545" w14:textId="77777777" w:rsidR="00AD5141" w:rsidRPr="00E22830" w:rsidRDefault="00AD5141" w:rsidP="00AD5141">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4B5039" w14:textId="77777777" w:rsidR="00AD5141" w:rsidRPr="00E22830" w:rsidRDefault="00AD5141" w:rsidP="00AD5141">
            <w:pPr>
              <w:pStyle w:val="BodyText"/>
              <w:spacing w:after="0" w:line="240" w:lineRule="auto"/>
              <w:rPr>
                <w:rFonts w:ascii="Arial Narrow" w:hAnsi="Arial Narrow"/>
              </w:rPr>
            </w:pPr>
          </w:p>
        </w:tc>
      </w:tr>
    </w:tbl>
    <w:p w14:paraId="3900A12A" w14:textId="77777777" w:rsidR="008B5D4F" w:rsidRPr="001E1067" w:rsidRDefault="008B5D4F" w:rsidP="001E1067">
      <w:pPr>
        <w:pStyle w:val="Default"/>
        <w:spacing w:after="0" w:line="240" w:lineRule="auto"/>
        <w:rPr>
          <w:rFonts w:ascii="Times New Roman" w:hAnsi="Times New Roman" w:cs="Times New Roman"/>
          <w:sz w:val="20"/>
          <w:szCs w:val="20"/>
        </w:rPr>
      </w:pPr>
    </w:p>
    <w:sectPr w:rsidR="008B5D4F" w:rsidRPr="001E1067"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A8F09" w14:textId="77777777" w:rsidR="004E3C53" w:rsidRDefault="004E3C53" w:rsidP="00637209">
      <w:pPr>
        <w:spacing w:after="0" w:line="240" w:lineRule="auto"/>
      </w:pPr>
      <w:r>
        <w:separator/>
      </w:r>
    </w:p>
  </w:endnote>
  <w:endnote w:type="continuationSeparator" w:id="0">
    <w:p w14:paraId="26843846" w14:textId="77777777" w:rsidR="004E3C53" w:rsidRDefault="004E3C53"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46810" w14:textId="77777777" w:rsidR="001D15D4" w:rsidRDefault="001D1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522895">
      <w:tc>
        <w:tcPr>
          <w:tcW w:w="5920" w:type="dxa"/>
          <w:tcBorders>
            <w:bottom w:val="single" w:sz="4" w:space="0" w:color="auto"/>
          </w:tcBorders>
          <w:vAlign w:val="center"/>
        </w:tcPr>
        <w:p w14:paraId="70FC42DF" w14:textId="56B7C0BA" w:rsidR="00D40DCC" w:rsidRDefault="00D40DCC" w:rsidP="001E1067">
          <w:pPr>
            <w:spacing w:after="60" w:line="240" w:lineRule="auto"/>
            <w:rPr>
              <w:rFonts w:ascii="Arial Narrow" w:hAnsi="Arial Narrow"/>
              <w:lang w:val="ro-RO"/>
            </w:rPr>
          </w:pPr>
          <w:r>
            <w:rPr>
              <w:rFonts w:ascii="Arial Narrow" w:hAnsi="Arial Narrow"/>
              <w:b/>
              <w:lang w:val="ro-RO"/>
            </w:rPr>
            <w:t>Shareholders’ Denomination</w:t>
          </w:r>
        </w:p>
      </w:tc>
      <w:tc>
        <w:tcPr>
          <w:tcW w:w="709" w:type="dxa"/>
          <w:vAlign w:val="center"/>
        </w:tcPr>
        <w:p w14:paraId="189E55C8"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D4D9B5F"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denomination of the legal person in </w:t>
          </w:r>
          <w:r w:rsidRPr="009822D9">
            <w:rPr>
              <w:rFonts w:ascii="Arial Narrow" w:hAnsi="Arial Narrow"/>
              <w:b/>
              <w:sz w:val="16"/>
              <w:szCs w:val="16"/>
              <w:lang w:val="ro-RO"/>
            </w:rPr>
            <w:t>CAPITAL</w:t>
          </w:r>
          <w:r w:rsidRPr="009822D9">
            <w:rPr>
              <w:rFonts w:ascii="Arial Narrow" w:hAnsi="Arial Narrow"/>
              <w:sz w:val="16"/>
              <w:szCs w:val="16"/>
              <w:lang w:val="ro-RO"/>
            </w:rPr>
            <w:t xml:space="preserve"> letters</w:t>
          </w:r>
        </w:p>
      </w:tc>
    </w:tr>
    <w:tr w:rsidR="00D40DCC" w14:paraId="5B14A798" w14:textId="77777777" w:rsidTr="00522895">
      <w:tc>
        <w:tcPr>
          <w:tcW w:w="5920" w:type="dxa"/>
          <w:tcBorders>
            <w:top w:val="single" w:sz="4" w:space="0" w:color="auto"/>
            <w:bottom w:val="single" w:sz="4" w:space="0" w:color="auto"/>
          </w:tcBorders>
          <w:vAlign w:val="center"/>
        </w:tcPr>
        <w:p w14:paraId="578B0DCB" w14:textId="3DA31C8E" w:rsidR="00D40DCC" w:rsidRPr="00C84534" w:rsidRDefault="00D40DCC" w:rsidP="001E1067">
          <w:pPr>
            <w:spacing w:after="60" w:line="240" w:lineRule="auto"/>
            <w:rPr>
              <w:rFonts w:ascii="Arial Narrow" w:hAnsi="Arial Narrow"/>
              <w:b/>
              <w:lang w:val="ro-RO"/>
            </w:rPr>
          </w:pPr>
          <w:r w:rsidRPr="00C84534">
            <w:rPr>
              <w:rFonts w:ascii="Arial Narrow" w:hAnsi="Arial Narrow"/>
              <w:b/>
              <w:lang w:val="ro-RO"/>
            </w:rPr>
            <w:t>Shareholder’s SRC</w:t>
          </w:r>
        </w:p>
      </w:tc>
      <w:tc>
        <w:tcPr>
          <w:tcW w:w="709" w:type="dxa"/>
          <w:vAlign w:val="center"/>
        </w:tcPr>
        <w:p w14:paraId="0C9D13DE"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10FED71"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Write the sole registration code</w:t>
          </w:r>
        </w:p>
      </w:tc>
    </w:tr>
    <w:tr w:rsidR="001D15D4" w14:paraId="4BECEDA8" w14:textId="77777777" w:rsidTr="00522895">
      <w:tc>
        <w:tcPr>
          <w:tcW w:w="5920" w:type="dxa"/>
          <w:tcBorders>
            <w:top w:val="single" w:sz="4" w:space="0" w:color="auto"/>
            <w:bottom w:val="single" w:sz="4" w:space="0" w:color="auto"/>
          </w:tcBorders>
          <w:vAlign w:val="center"/>
        </w:tcPr>
        <w:p w14:paraId="2254CC90" w14:textId="017343D2" w:rsidR="001D15D4" w:rsidRPr="00C84534" w:rsidRDefault="001D15D4" w:rsidP="001D15D4">
          <w:pPr>
            <w:spacing w:after="60" w:line="240" w:lineRule="auto"/>
            <w:rPr>
              <w:rFonts w:ascii="Arial Narrow" w:hAnsi="Arial Narrow"/>
              <w:b/>
              <w:lang w:val="ro-RO"/>
            </w:rPr>
          </w:pPr>
          <w:r w:rsidRPr="00336EA3">
            <w:rPr>
              <w:rFonts w:ascii="Arial Narrow" w:hAnsi="Arial Narrow"/>
              <w:b/>
              <w:lang w:val="ro-RO"/>
            </w:rPr>
            <w:t>Shareholder’s</w:t>
          </w:r>
          <w:r>
            <w:rPr>
              <w:rFonts w:ascii="Arial Narrow" w:hAnsi="Arial Narrow"/>
              <w:b/>
              <w:lang w:val="ro-RO"/>
            </w:rPr>
            <w:t xml:space="preserve"> LEI</w:t>
          </w:r>
        </w:p>
      </w:tc>
      <w:tc>
        <w:tcPr>
          <w:tcW w:w="709" w:type="dxa"/>
          <w:vAlign w:val="center"/>
        </w:tcPr>
        <w:p w14:paraId="2A3874CC" w14:textId="77777777" w:rsidR="001D15D4" w:rsidRDefault="001D15D4" w:rsidP="001D15D4">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52E590B2" w14:textId="3DFD756E" w:rsidR="001D15D4" w:rsidRPr="009822D9" w:rsidRDefault="001D15D4" w:rsidP="001D15D4">
          <w:pPr>
            <w:spacing w:after="60" w:line="240" w:lineRule="auto"/>
            <w:rPr>
              <w:rFonts w:ascii="Arial Narrow" w:hAnsi="Arial Narrow"/>
              <w:sz w:val="16"/>
              <w:szCs w:val="16"/>
              <w:lang w:val="ro-RO"/>
            </w:rPr>
          </w:pPr>
          <w:r>
            <w:rPr>
              <w:rFonts w:ascii="Arial Narrow" w:hAnsi="Arial Narrow"/>
              <w:sz w:val="16"/>
              <w:szCs w:val="16"/>
              <w:lang w:val="ro-RO"/>
            </w:rPr>
            <w:t xml:space="preserve">Write the </w:t>
          </w:r>
          <w:r w:rsidRPr="0040694C">
            <w:rPr>
              <w:rFonts w:ascii="Arial Narrow" w:hAnsi="Arial Narrow"/>
              <w:sz w:val="16"/>
              <w:szCs w:val="16"/>
              <w:lang w:val="ro-RO"/>
            </w:rPr>
            <w:t>Legal Entity Identifier</w:t>
          </w:r>
          <w:r>
            <w:rPr>
              <w:rFonts w:ascii="Arial Narrow" w:hAnsi="Arial Narrow"/>
              <w:sz w:val="16"/>
              <w:szCs w:val="16"/>
              <w:lang w:val="ro-RO"/>
            </w:rPr>
            <w:t xml:space="preserve"> *</w:t>
          </w:r>
        </w:p>
      </w:tc>
    </w:tr>
    <w:tr w:rsidR="00D40DCC" w14:paraId="350A3A08" w14:textId="77777777" w:rsidTr="00522895">
      <w:tc>
        <w:tcPr>
          <w:tcW w:w="5920" w:type="dxa"/>
          <w:tcBorders>
            <w:top w:val="single" w:sz="4" w:space="0" w:color="auto"/>
            <w:bottom w:val="single" w:sz="4" w:space="0" w:color="auto"/>
          </w:tcBorders>
          <w:vAlign w:val="center"/>
        </w:tcPr>
        <w:p w14:paraId="426E5E1E" w14:textId="26154232" w:rsidR="00D40DCC" w:rsidRPr="00C84534" w:rsidRDefault="00D40DCC" w:rsidP="001E1067">
          <w:pPr>
            <w:spacing w:after="60" w:line="240" w:lineRule="auto"/>
            <w:rPr>
              <w:rFonts w:ascii="Arial Narrow" w:hAnsi="Arial Narrow"/>
              <w:b/>
              <w:lang w:val="ro-RO"/>
            </w:rPr>
          </w:pPr>
          <w:r w:rsidRPr="00C84534">
            <w:rPr>
              <w:rFonts w:ascii="Arial Narrow" w:hAnsi="Arial Narrow"/>
              <w:b/>
              <w:lang w:val="ro-RO"/>
            </w:rPr>
            <w:t>Legal representative</w:t>
          </w:r>
        </w:p>
      </w:tc>
      <w:tc>
        <w:tcPr>
          <w:tcW w:w="709" w:type="dxa"/>
          <w:vAlign w:val="center"/>
        </w:tcPr>
        <w:p w14:paraId="1F1D796B" w14:textId="4047AD04"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48C7D384"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Fill in the name and surname of the legal person’s legal representative</w:t>
          </w:r>
        </w:p>
      </w:tc>
    </w:tr>
    <w:tr w:rsidR="00D40DCC" w14:paraId="7E1DADCF" w14:textId="77777777" w:rsidTr="00522895">
      <w:tc>
        <w:tcPr>
          <w:tcW w:w="5920" w:type="dxa"/>
          <w:tcBorders>
            <w:top w:val="single" w:sz="4" w:space="0" w:color="auto"/>
            <w:bottom w:val="single" w:sz="4" w:space="0" w:color="auto"/>
          </w:tcBorders>
          <w:vAlign w:val="center"/>
        </w:tcPr>
        <w:p w14:paraId="64611EE5" w14:textId="3B6B0040" w:rsidR="00D40DCC" w:rsidRDefault="00D40DCC" w:rsidP="001E1067">
          <w:pPr>
            <w:spacing w:after="60" w:line="240" w:lineRule="auto"/>
            <w:rPr>
              <w:rFonts w:ascii="Arial Narrow" w:hAnsi="Arial Narrow"/>
              <w:lang w:val="ro-RO"/>
            </w:rPr>
          </w:pPr>
          <w:r>
            <w:rPr>
              <w:rFonts w:ascii="Arial Narrow" w:hAnsi="Arial Narrow"/>
              <w:b/>
              <w:lang w:val="ro-RO"/>
            </w:rPr>
            <w:t>Signing date</w:t>
          </w:r>
        </w:p>
      </w:tc>
      <w:tc>
        <w:tcPr>
          <w:tcW w:w="709" w:type="dxa"/>
          <w:vAlign w:val="center"/>
        </w:tcPr>
        <w:p w14:paraId="7CEB16CC" w14:textId="6AFB1D5E"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61D6879E"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date of signing the </w:t>
          </w:r>
          <w:r>
            <w:rPr>
              <w:rFonts w:ascii="Arial Narrow" w:hAnsi="Arial Narrow"/>
              <w:sz w:val="16"/>
              <w:szCs w:val="16"/>
              <w:lang w:val="ro-RO"/>
            </w:rPr>
            <w:t>Correspondence ballot</w:t>
          </w:r>
        </w:p>
      </w:tc>
    </w:tr>
    <w:tr w:rsidR="00D40DCC" w14:paraId="7E31A912" w14:textId="77777777" w:rsidTr="00522895">
      <w:tc>
        <w:tcPr>
          <w:tcW w:w="5920" w:type="dxa"/>
          <w:tcBorders>
            <w:top w:val="single" w:sz="4" w:space="0" w:color="auto"/>
            <w:bottom w:val="single" w:sz="4" w:space="0" w:color="auto"/>
          </w:tcBorders>
          <w:vAlign w:val="center"/>
        </w:tcPr>
        <w:p w14:paraId="53A1D03D" w14:textId="1952D9D6" w:rsidR="00D40DCC" w:rsidRDefault="00D40DCC" w:rsidP="001E1067">
          <w:pPr>
            <w:spacing w:after="60" w:line="240" w:lineRule="auto"/>
            <w:rPr>
              <w:rFonts w:ascii="Arial Narrow" w:hAnsi="Arial Narrow"/>
              <w:lang w:val="ro-RO"/>
            </w:rPr>
          </w:pPr>
          <w:r>
            <w:rPr>
              <w:rFonts w:ascii="Arial Narrow" w:hAnsi="Arial Narrow"/>
              <w:b/>
              <w:lang w:val="ro-RO"/>
            </w:rPr>
            <w:t>Signature</w:t>
          </w:r>
        </w:p>
      </w:tc>
      <w:tc>
        <w:tcPr>
          <w:tcW w:w="709" w:type="dxa"/>
          <w:vAlign w:val="center"/>
        </w:tcPr>
        <w:p w14:paraId="01BE9FB0"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900C928" w14:textId="77777777" w:rsidR="00D40DCC" w:rsidRDefault="00D40DCC" w:rsidP="001E1067">
          <w:pPr>
            <w:spacing w:after="60" w:line="240" w:lineRule="auto"/>
            <w:rPr>
              <w:rFonts w:ascii="Arial Narrow" w:hAnsi="Arial Narrow"/>
              <w:sz w:val="16"/>
              <w:szCs w:val="16"/>
              <w:lang w:val="ro-RO"/>
            </w:rPr>
          </w:pPr>
          <w:r>
            <w:rPr>
              <w:rFonts w:ascii="Arial Narrow" w:hAnsi="Arial Narrow"/>
              <w:sz w:val="16"/>
              <w:szCs w:val="16"/>
              <w:lang w:val="ro-RO"/>
            </w:rPr>
            <w:t>Sign and stamp</w:t>
          </w:r>
        </w:p>
      </w:tc>
    </w:tr>
  </w:tbl>
  <w:p w14:paraId="523F3348" w14:textId="358B524C" w:rsidR="001E1067" w:rsidRDefault="00EE49A7" w:rsidP="00EE49A7">
    <w:pPr>
      <w:pStyle w:val="Footer"/>
      <w:spacing w:after="0" w:line="240" w:lineRule="auto"/>
      <w:jc w:val="both"/>
      <w:rPr>
        <w:sz w:val="18"/>
        <w:szCs w:val="18"/>
      </w:rPr>
    </w:pPr>
    <w:r>
      <w:rPr>
        <w:noProof/>
      </w:rPr>
      <mc:AlternateContent>
        <mc:Choice Requires="wps">
          <w:drawing>
            <wp:anchor distT="0" distB="0" distL="114300" distR="114300" simplePos="0" relativeHeight="251661312" behindDoc="0" locked="0" layoutInCell="1" allowOverlap="1" wp14:anchorId="52300872" wp14:editId="32ED0AB4">
              <wp:simplePos x="0" y="0"/>
              <wp:positionH relativeFrom="column">
                <wp:posOffset>3075940</wp:posOffset>
              </wp:positionH>
              <wp:positionV relativeFrom="paragraph">
                <wp:posOffset>-784860</wp:posOffset>
              </wp:positionV>
              <wp:extent cx="885825" cy="84772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left:0;text-align:left;margin-left:242.2pt;margin-top:-61.8pt;width:69.7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p>
  <w:p w14:paraId="3B14ACE1" w14:textId="25941AC1" w:rsidR="005317FE" w:rsidRPr="005317FE" w:rsidRDefault="005317FE" w:rsidP="00EE49A7">
    <w:pPr>
      <w:pStyle w:val="Footer"/>
      <w:spacing w:after="0" w:line="240" w:lineRule="auto"/>
      <w:jc w:val="both"/>
      <w:rPr>
        <w:sz w:val="18"/>
        <w:szCs w:val="18"/>
      </w:rPr>
    </w:pPr>
    <w:r w:rsidRPr="005317FE">
      <w:rPr>
        <w:sz w:val="18"/>
        <w:szCs w:val="18"/>
      </w:rPr>
      <w:t xml:space="preserve">The procedure for filling in this </w:t>
    </w:r>
    <w:r w:rsidR="00A072F7">
      <w:rPr>
        <w:sz w:val="18"/>
        <w:szCs w:val="18"/>
      </w:rPr>
      <w:t>special power of attorney</w:t>
    </w:r>
    <w:r w:rsidRPr="005317FE">
      <w:rPr>
        <w:sz w:val="18"/>
        <w:szCs w:val="18"/>
      </w:rPr>
      <w:t xml:space="preserve"> and the method of sending it to </w:t>
    </w:r>
    <w:r w:rsidR="00DB4096">
      <w:rPr>
        <w:sz w:val="18"/>
        <w:szCs w:val="18"/>
      </w:rPr>
      <w:tab/>
    </w:r>
    <w:proofErr w:type="spellStart"/>
    <w:r w:rsidR="00DB4096">
      <w:rPr>
        <w:sz w:val="18"/>
        <w:szCs w:val="18"/>
      </w:rPr>
      <w:t>Longshield</w:t>
    </w:r>
    <w:proofErr w:type="spellEnd"/>
    <w:r w:rsidR="00DB4096">
      <w:rPr>
        <w:sz w:val="18"/>
        <w:szCs w:val="18"/>
      </w:rPr>
      <w:t xml:space="preserve"> Investment Group</w:t>
    </w:r>
    <w:r w:rsidRPr="005317FE">
      <w:rPr>
        <w:sz w:val="18"/>
        <w:szCs w:val="18"/>
      </w:rPr>
      <w:t xml:space="preserve"> headquarters may be seen on the company’s website www.</w:t>
    </w:r>
    <w:r w:rsidR="00DB4096">
      <w:rPr>
        <w:sz w:val="18"/>
        <w:szCs w:val="18"/>
      </w:rPr>
      <w:t>longshield</w:t>
    </w:r>
    <w:r w:rsidRPr="005317FE">
      <w:rPr>
        <w:sz w:val="18"/>
        <w:szCs w:val="18"/>
      </w:rPr>
      <w:t>.ro</w:t>
    </w:r>
  </w:p>
  <w:p w14:paraId="33CF5E23" w14:textId="43A43C57" w:rsidR="001D15D4" w:rsidRDefault="005317FE" w:rsidP="001D15D4">
    <w:pPr>
      <w:pStyle w:val="Footer"/>
      <w:spacing w:after="0" w:line="240" w:lineRule="auto"/>
      <w:jc w:val="both"/>
      <w:rPr>
        <w:sz w:val="18"/>
        <w:szCs w:val="18"/>
      </w:rPr>
    </w:pPr>
    <w:r w:rsidRPr="005317FE">
      <w:rPr>
        <w:sz w:val="18"/>
        <w:szCs w:val="18"/>
      </w:rPr>
      <w:t xml:space="preserve">This </w:t>
    </w:r>
    <w:r w:rsidR="00A072F7">
      <w:rPr>
        <w:sz w:val="18"/>
        <w:szCs w:val="18"/>
      </w:rPr>
      <w:t>special power of attorney</w:t>
    </w:r>
    <w:r w:rsidRPr="005317FE">
      <w:rPr>
        <w:sz w:val="18"/>
        <w:szCs w:val="18"/>
      </w:rPr>
      <w:t xml:space="preserve"> must be registered at </w:t>
    </w:r>
    <w:proofErr w:type="spellStart"/>
    <w:r w:rsidR="00DB4096">
      <w:rPr>
        <w:sz w:val="18"/>
        <w:szCs w:val="18"/>
      </w:rPr>
      <w:t>Longshield</w:t>
    </w:r>
    <w:proofErr w:type="spellEnd"/>
    <w:r w:rsidR="00DB4096">
      <w:rPr>
        <w:sz w:val="18"/>
        <w:szCs w:val="18"/>
      </w:rPr>
      <w:t xml:space="preserve"> Investment Group</w:t>
    </w:r>
    <w:r w:rsidRPr="005317FE">
      <w:rPr>
        <w:sz w:val="18"/>
        <w:szCs w:val="18"/>
      </w:rPr>
      <w:t xml:space="preserve">’s headquarters </w:t>
    </w:r>
    <w:r w:rsidR="00ED3ACB" w:rsidRPr="005317FE">
      <w:rPr>
        <w:sz w:val="18"/>
        <w:szCs w:val="18"/>
      </w:rPr>
      <w:t>no later than</w:t>
    </w:r>
    <w:bookmarkStart w:id="0" w:name="_Hlk85011641"/>
    <w:r w:rsidR="00DB4096">
      <w:rPr>
        <w:sz w:val="18"/>
        <w:szCs w:val="18"/>
      </w:rPr>
      <w:t xml:space="preserve"> April</w:t>
    </w:r>
    <w:r w:rsidR="001D15D4">
      <w:rPr>
        <w:sz w:val="18"/>
        <w:szCs w:val="18"/>
      </w:rPr>
      <w:t xml:space="preserve"> </w:t>
    </w:r>
    <w:r w:rsidR="00DB4096">
      <w:rPr>
        <w:sz w:val="18"/>
        <w:szCs w:val="18"/>
      </w:rPr>
      <w:t>27</w:t>
    </w:r>
    <w:r w:rsidR="001D15D4">
      <w:rPr>
        <w:sz w:val="18"/>
        <w:szCs w:val="18"/>
      </w:rPr>
      <w:t xml:space="preserve">, </w:t>
    </w:r>
    <w:r w:rsidR="001D15D4" w:rsidRPr="005317FE">
      <w:rPr>
        <w:sz w:val="18"/>
        <w:szCs w:val="18"/>
      </w:rPr>
      <w:t>20</w:t>
    </w:r>
    <w:r w:rsidR="001D15D4">
      <w:rPr>
        <w:sz w:val="18"/>
        <w:szCs w:val="18"/>
      </w:rPr>
      <w:t>2</w:t>
    </w:r>
    <w:r w:rsidR="00DB4096">
      <w:rPr>
        <w:sz w:val="18"/>
        <w:szCs w:val="18"/>
      </w:rPr>
      <w:t>5</w:t>
    </w:r>
    <w:r w:rsidR="001D15D4" w:rsidRPr="005317FE">
      <w:rPr>
        <w:sz w:val="18"/>
        <w:szCs w:val="18"/>
      </w:rPr>
      <w:t xml:space="preserve"> at </w:t>
    </w:r>
    <w:r w:rsidR="00DB4096">
      <w:rPr>
        <w:sz w:val="18"/>
        <w:szCs w:val="18"/>
      </w:rPr>
      <w:t>9</w:t>
    </w:r>
    <w:r w:rsidR="001D15D4">
      <w:rPr>
        <w:sz w:val="18"/>
        <w:szCs w:val="18"/>
      </w:rPr>
      <w:t xml:space="preserve"> </w:t>
    </w:r>
    <w:r w:rsidR="00DB4096">
      <w:rPr>
        <w:sz w:val="18"/>
        <w:szCs w:val="18"/>
      </w:rPr>
      <w:t>a</w:t>
    </w:r>
    <w:r w:rsidR="001D15D4" w:rsidRPr="005317FE">
      <w:rPr>
        <w:sz w:val="18"/>
        <w:szCs w:val="18"/>
      </w:rPr>
      <w:t>.m</w:t>
    </w:r>
    <w:bookmarkEnd w:id="0"/>
    <w:r w:rsidR="001D15D4">
      <w:rPr>
        <w:sz w:val="18"/>
        <w:szCs w:val="18"/>
      </w:rPr>
      <w:t>.</w:t>
    </w:r>
  </w:p>
  <w:p w14:paraId="355B295A" w14:textId="77777777" w:rsidR="001D15D4" w:rsidRDefault="001D15D4" w:rsidP="001D15D4">
    <w:pPr>
      <w:pStyle w:val="Footer"/>
      <w:spacing w:after="0" w:line="240" w:lineRule="auto"/>
      <w:jc w:val="both"/>
      <w:rPr>
        <w:sz w:val="18"/>
        <w:szCs w:val="18"/>
        <w:vertAlign w:val="superscript"/>
      </w:rPr>
    </w:pPr>
  </w:p>
  <w:p w14:paraId="054E23DC" w14:textId="77777777" w:rsidR="001D15D4" w:rsidRDefault="001D15D4" w:rsidP="001D15D4">
    <w:pPr>
      <w:pStyle w:val="Footer"/>
      <w:spacing w:after="0" w:line="240" w:lineRule="auto"/>
      <w:jc w:val="both"/>
      <w:rPr>
        <w:sz w:val="18"/>
        <w:szCs w:val="18"/>
        <w:vertAlign w:val="superscript"/>
      </w:rPr>
    </w:pPr>
    <w:r>
      <w:rPr>
        <w:sz w:val="18"/>
        <w:szCs w:val="18"/>
      </w:rPr>
      <w:t xml:space="preserve">* </w:t>
    </w:r>
    <w:proofErr w:type="gramStart"/>
    <w:r w:rsidRPr="0040694C">
      <w:rPr>
        <w:sz w:val="18"/>
        <w:szCs w:val="18"/>
      </w:rPr>
      <w:t>represents</w:t>
    </w:r>
    <w:proofErr w:type="gramEnd"/>
    <w:r w:rsidRPr="0040694C">
      <w:rPr>
        <w:sz w:val="18"/>
        <w:szCs w:val="18"/>
      </w:rPr>
      <w:t xml:space="preserve"> an unique identifier for entities involved in financial transactions executed on the regulated markets and OTC: investment firms, credit institutions, legal entities type investors, issuers of financial instruments and of underlying assets of derivative products, financial and non-financial counterparties, holders or operators of trading venues, etc.</w:t>
    </w:r>
  </w:p>
  <w:p w14:paraId="1D9014A2" w14:textId="21C2714F" w:rsidR="00637209" w:rsidRDefault="008A38DB" w:rsidP="001D15D4">
    <w:pPr>
      <w:pStyle w:val="Footer"/>
      <w:spacing w:after="0" w:line="240" w:lineRule="auto"/>
      <w:jc w:val="both"/>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1755D" w14:textId="77777777" w:rsidR="001D15D4" w:rsidRDefault="001D1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1464" w14:textId="77777777" w:rsidR="004E3C53" w:rsidRDefault="004E3C53" w:rsidP="00637209">
      <w:pPr>
        <w:spacing w:after="0" w:line="240" w:lineRule="auto"/>
      </w:pPr>
      <w:r>
        <w:separator/>
      </w:r>
    </w:p>
  </w:footnote>
  <w:footnote w:type="continuationSeparator" w:id="0">
    <w:p w14:paraId="47F0B740" w14:textId="77777777" w:rsidR="004E3C53" w:rsidRDefault="004E3C53"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60924" w14:textId="77777777" w:rsidR="001D15D4" w:rsidRDefault="001D1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371"/>
    </w:tblGrid>
    <w:tr w:rsidR="00637209" w14:paraId="2BC51F4E" w14:textId="77777777" w:rsidTr="00DB4096">
      <w:tc>
        <w:tcPr>
          <w:tcW w:w="3544" w:type="dxa"/>
        </w:tcPr>
        <w:p w14:paraId="615EB08F" w14:textId="41DCAD53" w:rsidR="00637209" w:rsidRDefault="00DB4096"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3098A19C" wp14:editId="7360D112">
                <wp:extent cx="2225040" cy="859790"/>
                <wp:effectExtent l="0" t="0" r="0" b="0"/>
                <wp:docPr id="1668403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859790"/>
                        </a:xfrm>
                        <a:prstGeom prst="rect">
                          <a:avLst/>
                        </a:prstGeom>
                        <a:noFill/>
                      </pic:spPr>
                    </pic:pic>
                  </a:graphicData>
                </a:graphic>
              </wp:inline>
            </w:drawing>
          </w:r>
        </w:p>
      </w:tc>
      <w:tc>
        <w:tcPr>
          <w:tcW w:w="7371" w:type="dxa"/>
        </w:tcPr>
        <w:p w14:paraId="461579CB" w14:textId="77777777" w:rsidR="00255C3A" w:rsidRDefault="00255C3A" w:rsidP="00255C3A">
          <w:pPr>
            <w:pStyle w:val="Heading2"/>
            <w:spacing w:after="0" w:line="240" w:lineRule="auto"/>
            <w:rPr>
              <w:rFonts w:ascii="Arial Narrow" w:hAnsi="Arial Narrow"/>
              <w:b/>
              <w:sz w:val="32"/>
              <w:szCs w:val="32"/>
            </w:rPr>
          </w:pPr>
          <w:r>
            <w:rPr>
              <w:rFonts w:ascii="Arial Narrow" w:hAnsi="Arial Narrow"/>
              <w:b/>
              <w:sz w:val="32"/>
              <w:szCs w:val="32"/>
            </w:rPr>
            <w:t>SPECIAL POWER OF ATTORNEY FOR REPRESENTATION</w:t>
          </w:r>
        </w:p>
        <w:p w14:paraId="11219D73" w14:textId="77777777" w:rsidR="00255C3A" w:rsidRDefault="00255C3A" w:rsidP="00F2561A">
          <w:pPr>
            <w:pStyle w:val="Heading2"/>
            <w:spacing w:after="0" w:line="240" w:lineRule="auto"/>
            <w:ind w:left="578" w:hanging="578"/>
            <w:rPr>
              <w:rFonts w:ascii="Arial Narrow" w:hAnsi="Arial Narrow"/>
              <w:sz w:val="22"/>
              <w:szCs w:val="22"/>
              <w:lang w:val="ro-RO"/>
            </w:rPr>
          </w:pPr>
        </w:p>
        <w:p w14:paraId="67B0487B" w14:textId="4191FAA5"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F2561A">
            <w:rPr>
              <w:rFonts w:ascii="Arial Narrow" w:hAnsi="Arial Narrow"/>
              <w:sz w:val="22"/>
              <w:szCs w:val="22"/>
              <w:lang w:val="ro-RO"/>
            </w:rPr>
            <w:t xml:space="preserve">ORDINARY </w:t>
          </w:r>
          <w:r w:rsidR="005370BF">
            <w:rPr>
              <w:rFonts w:ascii="Arial Narrow" w:hAnsi="Arial Narrow"/>
              <w:sz w:val="22"/>
              <w:szCs w:val="22"/>
              <w:lang w:val="ro-RO"/>
            </w:rPr>
            <w:t xml:space="preserve">GENERAL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MEETING</w:t>
          </w:r>
        </w:p>
        <w:p w14:paraId="0067DE3B" w14:textId="15E3D4BA"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w:t>
          </w:r>
          <w:r w:rsidR="00DB4096">
            <w:rPr>
              <w:rFonts w:ascii="Arial Narrow" w:hAnsi="Arial Narrow"/>
              <w:sz w:val="22"/>
              <w:szCs w:val="22"/>
              <w:lang w:val="ro-RO"/>
            </w:rPr>
            <w:t>LONGSHIELD INVESTMENT GROUP</w:t>
          </w:r>
          <w:r w:rsidRPr="00DB13F8">
            <w:rPr>
              <w:rFonts w:ascii="Arial Narrow" w:hAnsi="Arial Narrow"/>
              <w:sz w:val="22"/>
              <w:szCs w:val="22"/>
              <w:lang w:val="ro-RO"/>
            </w:rPr>
            <w:t xml:space="preserve"> S.A. </w:t>
          </w:r>
          <w:r w:rsidR="00DB4096">
            <w:rPr>
              <w:rFonts w:ascii="Arial Narrow" w:hAnsi="Arial Narrow"/>
              <w:sz w:val="22"/>
              <w:szCs w:val="22"/>
              <w:lang w:val="ro-RO"/>
            </w:rPr>
            <w:t>APRIL</w:t>
          </w:r>
          <w:r w:rsidR="00EF31C6">
            <w:rPr>
              <w:rFonts w:ascii="Arial Narrow" w:hAnsi="Arial Narrow"/>
              <w:sz w:val="22"/>
              <w:szCs w:val="22"/>
              <w:lang w:val="ro-RO"/>
            </w:rPr>
            <w:t xml:space="preserve"> </w:t>
          </w:r>
          <w:r w:rsidR="00DB4096">
            <w:rPr>
              <w:rFonts w:ascii="Arial Narrow" w:hAnsi="Arial Narrow"/>
              <w:sz w:val="22"/>
              <w:szCs w:val="22"/>
              <w:lang w:val="ro-RO"/>
            </w:rPr>
            <w:t>29</w:t>
          </w:r>
          <w:r w:rsidR="00EF31C6" w:rsidRPr="00DB13F8">
            <w:rPr>
              <w:rFonts w:ascii="Arial Narrow" w:hAnsi="Arial Narrow"/>
              <w:sz w:val="22"/>
              <w:szCs w:val="22"/>
              <w:lang w:val="ro-RO"/>
            </w:rPr>
            <w:t>/</w:t>
          </w:r>
          <w:r w:rsidR="00DB4096">
            <w:rPr>
              <w:rFonts w:ascii="Arial Narrow" w:hAnsi="Arial Narrow"/>
              <w:sz w:val="22"/>
              <w:szCs w:val="22"/>
              <w:lang w:val="ro-RO"/>
            </w:rPr>
            <w:t>30</w:t>
          </w:r>
          <w:r w:rsidR="00EF31C6" w:rsidRPr="00DB13F8">
            <w:rPr>
              <w:rFonts w:ascii="Arial Narrow" w:hAnsi="Arial Narrow"/>
              <w:sz w:val="22"/>
              <w:szCs w:val="22"/>
              <w:lang w:val="ro-RO"/>
            </w:rPr>
            <w:t xml:space="preserve"> 20</w:t>
          </w:r>
          <w:r w:rsidR="00EF31C6">
            <w:rPr>
              <w:rFonts w:ascii="Arial Narrow" w:hAnsi="Arial Narrow"/>
              <w:sz w:val="22"/>
              <w:szCs w:val="22"/>
              <w:lang w:val="ro-RO"/>
            </w:rPr>
            <w:t>2</w:t>
          </w:r>
          <w:r w:rsidR="00DB4096">
            <w:rPr>
              <w:rFonts w:ascii="Arial Narrow" w:hAnsi="Arial Narrow"/>
              <w:sz w:val="22"/>
              <w:szCs w:val="22"/>
              <w:lang w:val="ro-RO"/>
            </w:rPr>
            <w:t>5</w:t>
          </w:r>
        </w:p>
      </w:tc>
    </w:tr>
  </w:tbl>
  <w:p w14:paraId="444EAAB6" w14:textId="36691537" w:rsidR="00637209" w:rsidRDefault="00637209" w:rsidP="00AA5F80">
    <w:pPr>
      <w:spacing w:after="0" w:line="240" w:lineRule="auto"/>
      <w:rPr>
        <w:rFonts w:ascii="Arial Narrow" w:hAnsi="Arial Narrow"/>
        <w:b/>
        <w:sz w:val="18"/>
        <w:szCs w:val="18"/>
      </w:rPr>
    </w:pPr>
  </w:p>
  <w:p w14:paraId="02553325" w14:textId="77777777" w:rsidR="00255C3A" w:rsidRPr="00D32D9F" w:rsidRDefault="00255C3A" w:rsidP="00AE5579">
    <w:pPr>
      <w:pStyle w:val="BodyText"/>
      <w:numPr>
        <w:ilvl w:val="0"/>
        <w:numId w:val="2"/>
      </w:numPr>
      <w:spacing w:after="120" w:line="240" w:lineRule="auto"/>
      <w:ind w:left="0" w:firstLine="0"/>
      <w:rPr>
        <w:rFonts w:ascii="Arial Narrow" w:hAnsi="Arial Narrow" w:cs="Arial"/>
        <w:sz w:val="22"/>
        <w:szCs w:val="22"/>
        <w:lang w:val="ro-RO"/>
      </w:rPr>
    </w:pPr>
    <w:r w:rsidRPr="00BE6114">
      <w:rPr>
        <w:rFonts w:ascii="Arial Narrow" w:hAnsi="Arial Narrow" w:cs="Arial"/>
        <w:b/>
        <w:i/>
        <w:sz w:val="22"/>
        <w:szCs w:val="22"/>
        <w:u w:val="single"/>
        <w:lang w:val="ro-RO"/>
      </w:rPr>
      <w:t>To be filled in if the shareholder is a</w:t>
    </w:r>
    <w:r>
      <w:rPr>
        <w:rFonts w:ascii="Arial Narrow" w:hAnsi="Arial Narrow" w:cs="Arial"/>
        <w:b/>
        <w:i/>
        <w:sz w:val="22"/>
        <w:szCs w:val="22"/>
        <w:u w:val="single"/>
        <w:lang w:val="ro-RO"/>
      </w:rPr>
      <w:t xml:space="preserve"> legal person</w:t>
    </w:r>
  </w:p>
  <w:p w14:paraId="6E9939A8" w14:textId="4157606F" w:rsidR="00255C3A" w:rsidRPr="00B93B4A" w:rsidRDefault="00255C3A" w:rsidP="006C78E6">
    <w:pPr>
      <w:pStyle w:val="BodyText"/>
      <w:numPr>
        <w:ilvl w:val="0"/>
        <w:numId w:val="2"/>
      </w:numPr>
      <w:spacing w:after="0" w:line="240" w:lineRule="auto"/>
      <w:ind w:left="0" w:firstLine="0"/>
      <w:rPr>
        <w:rFonts w:ascii="Arial Narrow" w:hAnsi="Arial Narrow" w:cs="Arial"/>
        <w:sz w:val="22"/>
        <w:szCs w:val="22"/>
        <w:lang w:val="ro-RO"/>
      </w:rPr>
    </w:pPr>
    <w:r w:rsidRPr="005317FE">
      <w:rPr>
        <w:rFonts w:ascii="Arial Narrow" w:hAnsi="Arial Narrow" w:cs="Arial"/>
        <w:sz w:val="22"/>
        <w:szCs w:val="22"/>
        <w:lang w:val="ro-RO"/>
      </w:rPr>
      <w:t xml:space="preserve">The </w:t>
    </w:r>
    <w:r>
      <w:rPr>
        <w:rFonts w:ascii="Arial Narrow" w:hAnsi="Arial Narrow" w:cs="Arial"/>
        <w:sz w:val="22"/>
        <w:szCs w:val="22"/>
        <w:lang w:val="ro-RO"/>
      </w:rPr>
      <w:t>underwritten</w:t>
    </w:r>
    <w:r w:rsidRPr="0014785F">
      <w:rPr>
        <w:rFonts w:ascii="Arial Narrow" w:hAnsi="Arial Narrow" w:cs="Arial"/>
        <w:sz w:val="22"/>
        <w:szCs w:val="22"/>
        <w:lang w:val="ro-RO"/>
      </w:rPr>
      <w:t xml:space="preserve"> </w:t>
    </w:r>
    <w:r w:rsidRPr="005317FE">
      <w:rPr>
        <w:rFonts w:ascii="Arial Narrow" w:hAnsi="Arial Narrow" w:cs="Arial"/>
        <w:sz w:val="22"/>
        <w:szCs w:val="22"/>
        <w:lang w:val="ro-RO"/>
      </w:rPr>
      <w:t xml:space="preserve">____________________________________________, holding a number of ________________ shares issued by </w:t>
    </w:r>
    <w:r w:rsidR="00DB4096">
      <w:rPr>
        <w:rFonts w:ascii="Arial Narrow" w:hAnsi="Arial Narrow"/>
        <w:sz w:val="22"/>
        <w:szCs w:val="22"/>
        <w:lang w:val="ro-RO"/>
      </w:rPr>
      <w:t>LONGSHIELD INVESTMENT GROUP</w:t>
    </w:r>
    <w:r w:rsidR="00DB4096" w:rsidRPr="00DB13F8">
      <w:rPr>
        <w:rFonts w:ascii="Arial Narrow" w:hAnsi="Arial Narrow"/>
        <w:sz w:val="22"/>
        <w:szCs w:val="22"/>
        <w:lang w:val="ro-RO"/>
      </w:rPr>
      <w:t xml:space="preserve"> </w:t>
    </w:r>
    <w:r w:rsidRPr="005317FE">
      <w:rPr>
        <w:rFonts w:ascii="Arial Narrow" w:hAnsi="Arial Narrow" w:cs="Arial"/>
        <w:sz w:val="22"/>
        <w:szCs w:val="22"/>
        <w:lang w:val="ro-RO"/>
      </w:rPr>
      <w:t xml:space="preserve">S.A, representing _________ % of the total number of shares issued by the company, registered in the Company’s Shareholders’ Register as at </w:t>
    </w:r>
    <w:r>
      <w:rPr>
        <w:rFonts w:ascii="Arial Narrow" w:hAnsi="Arial Narrow" w:cs="Arial"/>
        <w:sz w:val="22"/>
        <w:szCs w:val="22"/>
        <w:lang w:val="ro-RO"/>
      </w:rPr>
      <w:t>the record date (</w:t>
    </w:r>
    <w:r w:rsidR="00DB4096">
      <w:rPr>
        <w:rFonts w:ascii="Arial Narrow" w:hAnsi="Arial Narrow" w:cs="Arial"/>
        <w:sz w:val="22"/>
        <w:szCs w:val="22"/>
        <w:lang w:val="ro-RO"/>
      </w:rPr>
      <w:t>April</w:t>
    </w:r>
    <w:r w:rsidR="00EF31C6">
      <w:rPr>
        <w:rFonts w:ascii="Arial Narrow" w:hAnsi="Arial Narrow" w:cs="Arial"/>
        <w:sz w:val="22"/>
        <w:szCs w:val="22"/>
        <w:lang w:val="ro-RO"/>
      </w:rPr>
      <w:t xml:space="preserve"> </w:t>
    </w:r>
    <w:r w:rsidR="00DB4096">
      <w:rPr>
        <w:rFonts w:ascii="Arial Narrow" w:hAnsi="Arial Narrow" w:cs="Arial"/>
        <w:sz w:val="22"/>
        <w:szCs w:val="22"/>
        <w:lang w:val="ro-RO"/>
      </w:rPr>
      <w:t>17</w:t>
    </w:r>
    <w:r w:rsidR="00EF31C6">
      <w:rPr>
        <w:rFonts w:ascii="Arial Narrow" w:hAnsi="Arial Narrow" w:cs="Arial"/>
        <w:sz w:val="22"/>
        <w:szCs w:val="22"/>
        <w:lang w:val="ro-RO"/>
      </w:rPr>
      <w:t>, 202</w:t>
    </w:r>
    <w:r w:rsidR="00DB4096">
      <w:rPr>
        <w:rFonts w:ascii="Arial Narrow" w:hAnsi="Arial Narrow" w:cs="Arial"/>
        <w:sz w:val="22"/>
        <w:szCs w:val="22"/>
        <w:lang w:val="ro-RO"/>
      </w:rPr>
      <w:t>5</w:t>
    </w:r>
    <w:r>
      <w:rPr>
        <w:rFonts w:ascii="Arial Narrow" w:hAnsi="Arial Narrow" w:cs="Arial"/>
        <w:sz w:val="22"/>
        <w:szCs w:val="22"/>
        <w:lang w:val="ro-RO"/>
      </w:rPr>
      <w:t xml:space="preserve">), </w:t>
    </w:r>
    <w:r w:rsidRPr="005317FE">
      <w:rPr>
        <w:rFonts w:ascii="Arial Narrow" w:hAnsi="Arial Narrow" w:cs="Arial"/>
        <w:sz w:val="22"/>
        <w:szCs w:val="22"/>
        <w:lang w:val="ro-RO"/>
      </w:rPr>
      <w:t xml:space="preserve">which entitles </w:t>
    </w:r>
    <w:r>
      <w:rPr>
        <w:rFonts w:ascii="Arial Narrow" w:hAnsi="Arial Narrow" w:cs="Arial"/>
        <w:sz w:val="22"/>
        <w:szCs w:val="22"/>
        <w:lang w:val="ro-RO"/>
      </w:rPr>
      <w:t>me</w:t>
    </w:r>
    <w:r w:rsidRPr="005317FE">
      <w:rPr>
        <w:rFonts w:ascii="Arial Narrow" w:hAnsi="Arial Narrow" w:cs="Arial"/>
        <w:sz w:val="22"/>
        <w:szCs w:val="22"/>
        <w:lang w:val="ro-RO"/>
      </w:rPr>
      <w:t xml:space="preserve"> to _____________________ votes, I </w:t>
    </w:r>
    <w:r>
      <w:rPr>
        <w:rFonts w:ascii="Arial Narrow" w:hAnsi="Arial Narrow" w:cs="Arial"/>
        <w:sz w:val="22"/>
        <w:szCs w:val="22"/>
        <w:lang w:val="ro-RO"/>
      </w:rPr>
      <w:t>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14:paraId="1ACC1A2C" w14:textId="77777777" w:rsidTr="006C78E6">
      <w:trPr>
        <w:trHeight w:val="283"/>
      </w:trPr>
      <w:tc>
        <w:tcPr>
          <w:tcW w:w="10881" w:type="dxa"/>
        </w:tcPr>
        <w:p w14:paraId="0745C610" w14:textId="77777777" w:rsidR="00255C3A" w:rsidRDefault="00255C3A" w:rsidP="001E1067">
          <w:pPr>
            <w:pStyle w:val="BodyText"/>
            <w:spacing w:after="0" w:line="240" w:lineRule="auto"/>
            <w:rPr>
              <w:rFonts w:ascii="Arial Narrow" w:hAnsi="Arial Narrow" w:cs="Arial"/>
              <w:lang w:val="ro-RO"/>
            </w:rPr>
          </w:pPr>
        </w:p>
      </w:tc>
    </w:tr>
    <w:tr w:rsidR="00255C3A" w14:paraId="70EE246B" w14:textId="77777777" w:rsidTr="006C78E6">
      <w:trPr>
        <w:trHeight w:val="283"/>
      </w:trPr>
      <w:tc>
        <w:tcPr>
          <w:tcW w:w="10881" w:type="dxa"/>
        </w:tcPr>
        <w:p w14:paraId="2314D2F7" w14:textId="77777777" w:rsidR="00255C3A" w:rsidRDefault="00255C3A" w:rsidP="006C78E6">
          <w:pPr>
            <w:pStyle w:val="BodyText"/>
            <w:spacing w:after="120" w:line="240" w:lineRule="auto"/>
            <w:jc w:val="center"/>
            <w:rPr>
              <w:rFonts w:ascii="Arial Narrow" w:hAnsi="Arial Narrow" w:cs="Arial"/>
              <w:i/>
              <w:lang w:val="ro-RO"/>
            </w:rPr>
          </w:pPr>
          <w:r w:rsidRPr="00792FBF">
            <w:rPr>
              <w:rFonts w:ascii="Arial Narrow" w:hAnsi="Arial Narrow" w:cs="Arial"/>
              <w:i/>
              <w:lang w:val="ro-RO"/>
            </w:rPr>
            <w:t>Identification data of the appointed representative – Name, surname/Denomination</w:t>
          </w:r>
          <w:r>
            <w:rPr>
              <w:rFonts w:ascii="Arial Narrow" w:hAnsi="Arial Narrow" w:cs="Arial"/>
              <w:i/>
              <w:lang w:val="ro-RO"/>
            </w:rPr>
            <w:t xml:space="preserve">, </w:t>
          </w:r>
          <w:r w:rsidRPr="00792FBF">
            <w:rPr>
              <w:rFonts w:ascii="Arial Narrow" w:hAnsi="Arial Narrow" w:cs="Arial"/>
              <w:i/>
              <w:lang w:val="ro-RO"/>
            </w:rPr>
            <w:t>PIN/SRC</w:t>
          </w:r>
        </w:p>
      </w:tc>
    </w:tr>
  </w:tbl>
  <w:p w14:paraId="3B110552" w14:textId="0A75B67C" w:rsidR="00D40DCC" w:rsidRDefault="00255C3A" w:rsidP="006722DC">
    <w:pPr>
      <w:pStyle w:val="BodyText"/>
      <w:spacing w:after="120" w:line="240" w:lineRule="auto"/>
      <w:rPr>
        <w:rFonts w:ascii="Arial Narrow" w:hAnsi="Arial Narrow"/>
        <w:b/>
        <w:sz w:val="18"/>
        <w:szCs w:val="18"/>
      </w:rPr>
    </w:pPr>
    <w:r>
      <w:rPr>
        <w:rFonts w:ascii="Arial Narrow" w:hAnsi="Arial Narrow"/>
        <w:lang w:val="ro-RO"/>
      </w:rPr>
      <w:t>a</w:t>
    </w:r>
    <w:r w:rsidRPr="00792FBF">
      <w:rPr>
        <w:rFonts w:ascii="Arial Narrow" w:hAnsi="Arial Narrow"/>
        <w:lang w:val="ro-RO"/>
      </w:rPr>
      <w:t>s</w:t>
    </w:r>
    <w:r>
      <w:rPr>
        <w:rFonts w:ascii="Arial Narrow" w:hAnsi="Arial Narrow"/>
        <w:lang w:val="ro-RO"/>
      </w:rPr>
      <w:t xml:space="preserve"> the company’s </w:t>
    </w:r>
    <w:r w:rsidRPr="00792FBF">
      <w:rPr>
        <w:rFonts w:ascii="Arial Narrow" w:hAnsi="Arial Narrow"/>
        <w:lang w:val="ro-RO"/>
      </w:rPr>
      <w:t>representative to</w:t>
    </w:r>
    <w:r>
      <w:rPr>
        <w:rFonts w:ascii="Arial Narrow" w:hAnsi="Arial Narrow"/>
        <w:lang w:val="ro-RO"/>
      </w:rPr>
      <w:t xml:space="preserve"> </w:t>
    </w:r>
    <w:r w:rsidRPr="00792FBF">
      <w:rPr>
        <w:rFonts w:ascii="Arial Narrow" w:hAnsi="Arial Narrow"/>
        <w:lang w:val="ro-RO"/>
      </w:rPr>
      <w:t xml:space="preserve">the </w:t>
    </w:r>
    <w:r w:rsidR="007B3E7A" w:rsidRPr="007B3E7A">
      <w:rPr>
        <w:rFonts w:ascii="Arial Narrow" w:hAnsi="Arial Narrow"/>
        <w:lang w:val="ro-RO"/>
      </w:rPr>
      <w:t xml:space="preserve">Shareholders General Ordinary Meeting </w:t>
    </w:r>
    <w:r w:rsidRPr="00792FBF">
      <w:rPr>
        <w:rFonts w:ascii="Arial Narrow" w:hAnsi="Arial Narrow"/>
        <w:lang w:val="ro-RO"/>
      </w:rPr>
      <w:t>which will</w:t>
    </w:r>
    <w:r>
      <w:rPr>
        <w:rFonts w:ascii="Arial Narrow" w:hAnsi="Arial Narrow"/>
        <w:lang w:val="ro-RO"/>
      </w:rPr>
      <w:t xml:space="preserve"> </w:t>
    </w:r>
    <w:r w:rsidRPr="00792FBF">
      <w:rPr>
        <w:rFonts w:ascii="Arial Narrow" w:hAnsi="Arial Narrow"/>
        <w:lang w:val="ro-RO"/>
      </w:rPr>
      <w:t>be held</w:t>
    </w:r>
    <w:r>
      <w:rPr>
        <w:rFonts w:ascii="Arial Narrow" w:hAnsi="Arial Narrow"/>
        <w:lang w:val="ro-RO"/>
      </w:rPr>
      <w:t xml:space="preserve"> </w:t>
    </w:r>
    <w:r w:rsidRPr="00792FBF">
      <w:rPr>
        <w:rFonts w:ascii="Arial Narrow" w:hAnsi="Arial Narrow"/>
        <w:lang w:val="ro-RO"/>
      </w:rPr>
      <w:t xml:space="preserve">on </w:t>
    </w:r>
    <w:r w:rsidR="00DB4096">
      <w:rPr>
        <w:rFonts w:ascii="Arial Narrow" w:hAnsi="Arial Narrow"/>
      </w:rPr>
      <w:t>April</w:t>
    </w:r>
    <w:r w:rsidR="00EF31C6" w:rsidRPr="0084010D">
      <w:rPr>
        <w:rFonts w:ascii="Arial Narrow" w:hAnsi="Arial Narrow"/>
      </w:rPr>
      <w:t xml:space="preserve"> </w:t>
    </w:r>
    <w:r w:rsidR="00DB4096">
      <w:rPr>
        <w:rFonts w:ascii="Arial Narrow" w:hAnsi="Arial Narrow"/>
      </w:rPr>
      <w:t>29</w:t>
    </w:r>
    <w:r w:rsidR="00EF31C6" w:rsidRPr="0084010D">
      <w:rPr>
        <w:rFonts w:ascii="Arial Narrow" w:hAnsi="Arial Narrow"/>
      </w:rPr>
      <w:t>, 202</w:t>
    </w:r>
    <w:r w:rsidR="00DB4096">
      <w:rPr>
        <w:rFonts w:ascii="Arial Narrow" w:hAnsi="Arial Narrow"/>
      </w:rPr>
      <w:t>5</w:t>
    </w:r>
    <w:r w:rsidR="00EF31C6" w:rsidRPr="0084010D">
      <w:rPr>
        <w:rFonts w:ascii="Arial Narrow" w:hAnsi="Arial Narrow"/>
      </w:rPr>
      <w:t xml:space="preserve"> at </w:t>
    </w:r>
    <w:r w:rsidR="00DB4096">
      <w:rPr>
        <w:rFonts w:ascii="Arial Narrow" w:hAnsi="Arial Narrow"/>
      </w:rPr>
      <w:t>9</w:t>
    </w:r>
    <w:r w:rsidR="00EF31C6" w:rsidRPr="0084010D">
      <w:rPr>
        <w:rFonts w:ascii="Arial Narrow" w:hAnsi="Arial Narrow"/>
        <w:vertAlign w:val="superscript"/>
      </w:rPr>
      <w:t xml:space="preserve"> </w:t>
    </w:r>
    <w:r w:rsidR="00DB4096">
      <w:rPr>
        <w:rFonts w:ascii="Arial Narrow" w:hAnsi="Arial Narrow"/>
      </w:rPr>
      <w:t>a</w:t>
    </w:r>
    <w:r w:rsidR="00EF31C6" w:rsidRPr="0084010D">
      <w:rPr>
        <w:rFonts w:ascii="Arial Narrow" w:hAnsi="Arial Narrow"/>
      </w:rPr>
      <w:t>.m.</w:t>
    </w:r>
    <w:r w:rsidR="00EF31C6" w:rsidRPr="0084010D">
      <w:rPr>
        <w:rFonts w:ascii="Arial Narrow" w:hAnsi="Arial Narrow"/>
        <w:vertAlign w:val="superscript"/>
      </w:rPr>
      <w:t xml:space="preserve"> </w:t>
    </w:r>
    <w:r w:rsidR="00EF31C6" w:rsidRPr="0084010D">
      <w:rPr>
        <w:rFonts w:ascii="Arial Narrow" w:hAnsi="Arial Narrow"/>
        <w:lang w:val="ro-RO"/>
      </w:rPr>
      <w:t xml:space="preserve">in Bucharest, 46-48 Serghei Vasilievici Rahmaninov St., the ground floor, room 1, District 2, or on </w:t>
    </w:r>
    <w:r w:rsidR="00DB4096">
      <w:rPr>
        <w:rFonts w:ascii="Arial Narrow" w:hAnsi="Arial Narrow"/>
      </w:rPr>
      <w:t>April</w:t>
    </w:r>
    <w:r w:rsidR="00DB4096" w:rsidRPr="0084010D">
      <w:rPr>
        <w:rFonts w:ascii="Arial Narrow" w:hAnsi="Arial Narrow"/>
      </w:rPr>
      <w:t xml:space="preserve"> </w:t>
    </w:r>
    <w:r w:rsidR="00DB4096">
      <w:rPr>
        <w:rFonts w:ascii="Arial Narrow" w:hAnsi="Arial Narrow"/>
      </w:rPr>
      <w:t>30</w:t>
    </w:r>
    <w:r w:rsidR="00DB4096" w:rsidRPr="0084010D">
      <w:rPr>
        <w:rFonts w:ascii="Arial Narrow" w:hAnsi="Arial Narrow"/>
      </w:rPr>
      <w:t>, 202</w:t>
    </w:r>
    <w:r w:rsidR="00DB4096">
      <w:rPr>
        <w:rFonts w:ascii="Arial Narrow" w:hAnsi="Arial Narrow"/>
      </w:rPr>
      <w:t>5</w:t>
    </w:r>
    <w:r w:rsidR="00DB4096" w:rsidRPr="0084010D">
      <w:rPr>
        <w:rFonts w:ascii="Arial Narrow" w:hAnsi="Arial Narrow"/>
      </w:rPr>
      <w:t xml:space="preserve"> </w:t>
    </w:r>
    <w:r w:rsidR="006722DC">
      <w:rPr>
        <w:rFonts w:ascii="Arial Narrow" w:hAnsi="Arial Narrow"/>
        <w:lang w:val="ro-RO"/>
      </w:rPr>
      <w:t>for the second calling (</w:t>
    </w:r>
    <w:r w:rsidR="006722DC" w:rsidRPr="00792FBF">
      <w:rPr>
        <w:rFonts w:ascii="Arial Narrow" w:hAnsi="Arial Narrow"/>
        <w:lang w:val="ro-RO"/>
      </w:rPr>
      <w:t>the same time and place</w:t>
    </w:r>
    <w:r w:rsidR="006722DC">
      <w:rPr>
        <w:rFonts w:ascii="Arial Narrow" w:hAnsi="Arial Narrow"/>
        <w:lang w:val="ro-RO"/>
      </w:rPr>
      <w:t>)</w:t>
    </w:r>
    <w:r w:rsidR="006722DC" w:rsidRPr="00792FBF">
      <w:rPr>
        <w:rFonts w:ascii="Arial Narrow" w:hAnsi="Arial Narrow"/>
        <w:lang w:val="ro-RO"/>
      </w:rPr>
      <w:t>, in case the quorum requirements are not met on the first meeting, to exercise the</w:t>
    </w:r>
    <w:r w:rsidR="006722DC">
      <w:rPr>
        <w:rFonts w:ascii="Arial Narrow" w:hAnsi="Arial Narrow"/>
        <w:lang w:val="ro-RO"/>
      </w:rPr>
      <w:t xml:space="preserve"> </w:t>
    </w:r>
    <w:r w:rsidR="006722DC" w:rsidRPr="00792FBF">
      <w:rPr>
        <w:rFonts w:ascii="Arial Narrow" w:hAnsi="Arial Narrow"/>
        <w:lang w:val="ro-RO"/>
      </w:rPr>
      <w:t>voting</w:t>
    </w:r>
    <w:r w:rsidR="006722DC">
      <w:rPr>
        <w:rFonts w:ascii="Arial Narrow" w:hAnsi="Arial Narrow"/>
        <w:lang w:val="ro-RO"/>
      </w:rPr>
      <w:t xml:space="preserve"> </w:t>
    </w:r>
    <w:r w:rsidR="006722DC" w:rsidRPr="00792FBF">
      <w:rPr>
        <w:rFonts w:ascii="Arial Narrow" w:hAnsi="Arial Narrow"/>
        <w:lang w:val="ro-RO"/>
      </w:rPr>
      <w:t>rights</w:t>
    </w:r>
    <w:r w:rsidR="006722DC">
      <w:rPr>
        <w:rFonts w:ascii="Arial Narrow" w:hAnsi="Arial Narrow"/>
        <w:lang w:val="ro-RO"/>
      </w:rPr>
      <w:t xml:space="preserve"> associated </w:t>
    </w:r>
    <w:r w:rsidR="006722DC" w:rsidRPr="00792FBF">
      <w:rPr>
        <w:rFonts w:ascii="Arial Narrow" w:hAnsi="Arial Narrow"/>
        <w:lang w:val="ro-RO"/>
      </w:rPr>
      <w:t>to</w:t>
    </w:r>
    <w:r w:rsidR="006722DC">
      <w:rPr>
        <w:rFonts w:ascii="Arial Narrow" w:hAnsi="Arial Narrow"/>
        <w:lang w:val="ro-RO"/>
      </w:rPr>
      <w:t xml:space="preserve"> </w:t>
    </w:r>
    <w:r w:rsidR="006722DC" w:rsidRPr="00792FBF">
      <w:rPr>
        <w:rFonts w:ascii="Arial Narrow" w:hAnsi="Arial Narrow"/>
        <w:lang w:val="ro-RO"/>
      </w:rPr>
      <w:t>the</w:t>
    </w:r>
    <w:r w:rsidR="006722DC">
      <w:rPr>
        <w:rFonts w:ascii="Arial Narrow" w:hAnsi="Arial Narrow"/>
        <w:lang w:val="ro-RO"/>
      </w:rPr>
      <w:t xml:space="preserve"> </w:t>
    </w:r>
    <w:r w:rsidR="006722DC" w:rsidRPr="00792FBF">
      <w:rPr>
        <w:rFonts w:ascii="Arial Narrow" w:hAnsi="Arial Narrow"/>
        <w:lang w:val="ro-RO"/>
      </w:rPr>
      <w:t>holdings</w:t>
    </w:r>
    <w:r w:rsidR="006722DC">
      <w:rPr>
        <w:rFonts w:ascii="Arial Narrow" w:hAnsi="Arial Narrow"/>
        <w:lang w:val="ro-RO"/>
      </w:rPr>
      <w:t xml:space="preserve"> </w:t>
    </w:r>
    <w:r w:rsidR="006722DC" w:rsidRPr="00792FBF">
      <w:rPr>
        <w:rFonts w:ascii="Arial Narrow" w:hAnsi="Arial Narrow"/>
        <w:lang w:val="ro-RO"/>
      </w:rPr>
      <w:t>registered</w:t>
    </w:r>
    <w:r w:rsidR="006722DC">
      <w:rPr>
        <w:rFonts w:ascii="Arial Narrow" w:hAnsi="Arial Narrow"/>
        <w:lang w:val="ro-RO"/>
      </w:rPr>
      <w:t xml:space="preserve"> </w:t>
    </w:r>
    <w:r w:rsidR="006722DC" w:rsidRPr="00792FBF">
      <w:rPr>
        <w:rFonts w:ascii="Arial Narrow" w:hAnsi="Arial Narrow"/>
        <w:lang w:val="ro-RO"/>
      </w:rPr>
      <w:t>in</w:t>
    </w:r>
    <w:r w:rsidR="006722DC">
      <w:rPr>
        <w:rFonts w:ascii="Arial Narrow" w:hAnsi="Arial Narrow"/>
        <w:lang w:val="ro-RO"/>
      </w:rPr>
      <w:t xml:space="preserve"> </w:t>
    </w:r>
    <w:r w:rsidR="00DB4096">
      <w:rPr>
        <w:rFonts w:ascii="Arial Narrow" w:hAnsi="Arial Narrow"/>
        <w:lang w:val="ro-RO"/>
      </w:rPr>
      <w:t>Longshield Investment Group</w:t>
    </w:r>
    <w:r w:rsidR="006722DC" w:rsidRPr="00792FBF">
      <w:rPr>
        <w:rFonts w:ascii="Arial Narrow" w:hAnsi="Arial Narrow"/>
        <w:lang w:val="ro-RO"/>
      </w:rPr>
      <w:t>’s</w:t>
    </w:r>
    <w:r w:rsidR="006722DC">
      <w:rPr>
        <w:rFonts w:ascii="Arial Narrow" w:hAnsi="Arial Narrow"/>
        <w:lang w:val="ro-RO"/>
      </w:rPr>
      <w:t xml:space="preserve"> </w:t>
    </w:r>
    <w:r w:rsidR="006722DC" w:rsidRPr="00792FBF">
      <w:rPr>
        <w:rFonts w:ascii="Arial Narrow" w:hAnsi="Arial Narrow"/>
        <w:lang w:val="ro-RO"/>
      </w:rPr>
      <w:t>Shareholders’</w:t>
    </w:r>
    <w:r w:rsidR="006722DC">
      <w:rPr>
        <w:rFonts w:ascii="Arial Narrow" w:hAnsi="Arial Narrow"/>
        <w:lang w:val="ro-RO"/>
      </w:rPr>
      <w:t xml:space="preserve"> </w:t>
    </w:r>
    <w:r w:rsidR="006722DC" w:rsidRPr="00792FBF">
      <w:rPr>
        <w:rFonts w:ascii="Arial Narrow" w:hAnsi="Arial Narrow"/>
        <w:lang w:val="ro-RO"/>
      </w:rPr>
      <w:t>Regist</w:t>
    </w:r>
    <w:r w:rsidR="006722DC">
      <w:rPr>
        <w:rFonts w:ascii="Arial Narrow" w:hAnsi="Arial Narrow"/>
        <w:lang w:val="ro-RO"/>
      </w:rPr>
      <w:t>e</w:t>
    </w:r>
    <w:r w:rsidR="006722DC" w:rsidRPr="00792FBF">
      <w:rPr>
        <w:rFonts w:ascii="Arial Narrow" w:hAnsi="Arial Narrow"/>
        <w:lang w:val="ro-RO"/>
      </w:rPr>
      <w:t>r,</w:t>
    </w:r>
    <w:r w:rsidR="006722DC">
      <w:rPr>
        <w:rFonts w:ascii="Arial Narrow" w:hAnsi="Arial Narrow"/>
        <w:lang w:val="ro-RO"/>
      </w:rPr>
      <w:t xml:space="preserve"> </w:t>
    </w:r>
    <w:r w:rsidR="006722DC" w:rsidRPr="00792FBF">
      <w:rPr>
        <w:rFonts w:ascii="Arial Narrow" w:hAnsi="Arial Narrow"/>
        <w:lang w:val="ro-RO"/>
      </w:rPr>
      <w:t>as</w:t>
    </w:r>
    <w:r w:rsidR="006722DC">
      <w:rPr>
        <w:rFonts w:ascii="Arial Narrow" w:hAnsi="Arial Narrow"/>
        <w:lang w:val="ro-RO"/>
      </w:rPr>
      <w:t xml:space="preserve"> </w:t>
    </w:r>
    <w:r w:rsidR="006722DC" w:rsidRPr="00792FBF">
      <w:rPr>
        <w:rFonts w:ascii="Arial Narrow" w:hAnsi="Arial Narrow"/>
        <w:lang w:val="ro-RO"/>
      </w:rPr>
      <w:t>follows</w:t>
    </w:r>
    <w:r w:rsidR="006722DC">
      <w:rPr>
        <w:rFonts w:ascii="Arial Narrow" w:hAnsi="Arial Narrow"/>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1FA9E" w14:textId="77777777" w:rsidR="001D15D4" w:rsidRDefault="001D15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63D79E3"/>
    <w:multiLevelType w:val="hybridMultilevel"/>
    <w:tmpl w:val="B770B4CE"/>
    <w:lvl w:ilvl="0" w:tplc="30BC039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63905692">
    <w:abstractNumId w:val="0"/>
  </w:num>
  <w:num w:numId="2" w16cid:durableId="1120539375">
    <w:abstractNumId w:val="1"/>
  </w:num>
  <w:num w:numId="3" w16cid:durableId="5069908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6313080">
    <w:abstractNumId w:val="5"/>
  </w:num>
  <w:num w:numId="5" w16cid:durableId="1550603982">
    <w:abstractNumId w:val="6"/>
  </w:num>
  <w:num w:numId="6" w16cid:durableId="1877817017">
    <w:abstractNumId w:val="8"/>
  </w:num>
  <w:num w:numId="7" w16cid:durableId="746154043">
    <w:abstractNumId w:val="4"/>
  </w:num>
  <w:num w:numId="8" w16cid:durableId="641614934">
    <w:abstractNumId w:val="3"/>
  </w:num>
  <w:num w:numId="9" w16cid:durableId="424811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654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3"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677F"/>
    <w:rsid w:val="00051E85"/>
    <w:rsid w:val="0006108B"/>
    <w:rsid w:val="000706CF"/>
    <w:rsid w:val="00075614"/>
    <w:rsid w:val="000B0F0E"/>
    <w:rsid w:val="000C05F5"/>
    <w:rsid w:val="000C335D"/>
    <w:rsid w:val="000E03ED"/>
    <w:rsid w:val="000F5B9B"/>
    <w:rsid w:val="00102677"/>
    <w:rsid w:val="0011293E"/>
    <w:rsid w:val="001139C4"/>
    <w:rsid w:val="00116599"/>
    <w:rsid w:val="00123571"/>
    <w:rsid w:val="00134928"/>
    <w:rsid w:val="00187009"/>
    <w:rsid w:val="00191FEA"/>
    <w:rsid w:val="001B0985"/>
    <w:rsid w:val="001B70AB"/>
    <w:rsid w:val="001C5D81"/>
    <w:rsid w:val="001D06ED"/>
    <w:rsid w:val="001D15D4"/>
    <w:rsid w:val="001D74BE"/>
    <w:rsid w:val="001E1067"/>
    <w:rsid w:val="001E39EF"/>
    <w:rsid w:val="00200B0C"/>
    <w:rsid w:val="00204867"/>
    <w:rsid w:val="00207DBC"/>
    <w:rsid w:val="00211D7F"/>
    <w:rsid w:val="002168DD"/>
    <w:rsid w:val="002341EC"/>
    <w:rsid w:val="00247722"/>
    <w:rsid w:val="00255C3A"/>
    <w:rsid w:val="00286E2F"/>
    <w:rsid w:val="00287A30"/>
    <w:rsid w:val="002A1B80"/>
    <w:rsid w:val="002A1F78"/>
    <w:rsid w:val="002E171D"/>
    <w:rsid w:val="002F65DB"/>
    <w:rsid w:val="003038A2"/>
    <w:rsid w:val="00310618"/>
    <w:rsid w:val="00325211"/>
    <w:rsid w:val="0033197D"/>
    <w:rsid w:val="003459D2"/>
    <w:rsid w:val="00373D5C"/>
    <w:rsid w:val="003828DC"/>
    <w:rsid w:val="003914C0"/>
    <w:rsid w:val="003D0291"/>
    <w:rsid w:val="003E0A39"/>
    <w:rsid w:val="003E28D9"/>
    <w:rsid w:val="003E6DD8"/>
    <w:rsid w:val="003F6ABF"/>
    <w:rsid w:val="00421296"/>
    <w:rsid w:val="00440F13"/>
    <w:rsid w:val="00443415"/>
    <w:rsid w:val="004452E8"/>
    <w:rsid w:val="004635C8"/>
    <w:rsid w:val="00467FF9"/>
    <w:rsid w:val="00493240"/>
    <w:rsid w:val="00495B17"/>
    <w:rsid w:val="004C384E"/>
    <w:rsid w:val="004D17B8"/>
    <w:rsid w:val="004E3C53"/>
    <w:rsid w:val="00503242"/>
    <w:rsid w:val="005129BD"/>
    <w:rsid w:val="005317FE"/>
    <w:rsid w:val="005340F4"/>
    <w:rsid w:val="0053520E"/>
    <w:rsid w:val="005366A0"/>
    <w:rsid w:val="005370BF"/>
    <w:rsid w:val="00580010"/>
    <w:rsid w:val="00594A01"/>
    <w:rsid w:val="005954BA"/>
    <w:rsid w:val="005A034E"/>
    <w:rsid w:val="005A180C"/>
    <w:rsid w:val="005A7E5A"/>
    <w:rsid w:val="005B0CFB"/>
    <w:rsid w:val="005B0EFA"/>
    <w:rsid w:val="005B38D1"/>
    <w:rsid w:val="005B442F"/>
    <w:rsid w:val="005B7AF1"/>
    <w:rsid w:val="005D0340"/>
    <w:rsid w:val="005D3DD7"/>
    <w:rsid w:val="005D7192"/>
    <w:rsid w:val="0061295E"/>
    <w:rsid w:val="00623A8A"/>
    <w:rsid w:val="00626358"/>
    <w:rsid w:val="00637209"/>
    <w:rsid w:val="00643FA2"/>
    <w:rsid w:val="006571C7"/>
    <w:rsid w:val="0066731A"/>
    <w:rsid w:val="006722DC"/>
    <w:rsid w:val="00677FCF"/>
    <w:rsid w:val="00694AA1"/>
    <w:rsid w:val="006959DD"/>
    <w:rsid w:val="006A300D"/>
    <w:rsid w:val="006A6BCD"/>
    <w:rsid w:val="006B078F"/>
    <w:rsid w:val="006B5DAD"/>
    <w:rsid w:val="006B70FD"/>
    <w:rsid w:val="006C11F3"/>
    <w:rsid w:val="006C64FB"/>
    <w:rsid w:val="006C6D59"/>
    <w:rsid w:val="006C78E6"/>
    <w:rsid w:val="006D22C0"/>
    <w:rsid w:val="006E4295"/>
    <w:rsid w:val="006F137D"/>
    <w:rsid w:val="00702EE3"/>
    <w:rsid w:val="00722421"/>
    <w:rsid w:val="007307EB"/>
    <w:rsid w:val="00740E25"/>
    <w:rsid w:val="00745D56"/>
    <w:rsid w:val="00751AE6"/>
    <w:rsid w:val="00760751"/>
    <w:rsid w:val="00760DCD"/>
    <w:rsid w:val="007707DD"/>
    <w:rsid w:val="007A0BF7"/>
    <w:rsid w:val="007A1463"/>
    <w:rsid w:val="007A50EA"/>
    <w:rsid w:val="007A5B49"/>
    <w:rsid w:val="007B1187"/>
    <w:rsid w:val="007B3E7A"/>
    <w:rsid w:val="007C7429"/>
    <w:rsid w:val="007E4832"/>
    <w:rsid w:val="007F255E"/>
    <w:rsid w:val="007F4B1E"/>
    <w:rsid w:val="00821A8E"/>
    <w:rsid w:val="0083255E"/>
    <w:rsid w:val="008327F9"/>
    <w:rsid w:val="008414D3"/>
    <w:rsid w:val="0084242A"/>
    <w:rsid w:val="00845C2C"/>
    <w:rsid w:val="00864639"/>
    <w:rsid w:val="00866B68"/>
    <w:rsid w:val="00871E0C"/>
    <w:rsid w:val="00873B53"/>
    <w:rsid w:val="00887393"/>
    <w:rsid w:val="008A38DB"/>
    <w:rsid w:val="008B5D4F"/>
    <w:rsid w:val="008C705F"/>
    <w:rsid w:val="008D50CB"/>
    <w:rsid w:val="008D6995"/>
    <w:rsid w:val="008F4F67"/>
    <w:rsid w:val="009017B0"/>
    <w:rsid w:val="00916B22"/>
    <w:rsid w:val="009270F7"/>
    <w:rsid w:val="00954E3F"/>
    <w:rsid w:val="00963AAA"/>
    <w:rsid w:val="009645E3"/>
    <w:rsid w:val="009708DB"/>
    <w:rsid w:val="009822D9"/>
    <w:rsid w:val="00990158"/>
    <w:rsid w:val="0099661D"/>
    <w:rsid w:val="009B30CB"/>
    <w:rsid w:val="009B3F70"/>
    <w:rsid w:val="009C05B1"/>
    <w:rsid w:val="009C4711"/>
    <w:rsid w:val="009D194D"/>
    <w:rsid w:val="009E4852"/>
    <w:rsid w:val="009F6593"/>
    <w:rsid w:val="009F6E0B"/>
    <w:rsid w:val="00A072F7"/>
    <w:rsid w:val="00A379CC"/>
    <w:rsid w:val="00A57EEF"/>
    <w:rsid w:val="00A62FD7"/>
    <w:rsid w:val="00A7143D"/>
    <w:rsid w:val="00A76166"/>
    <w:rsid w:val="00A7706D"/>
    <w:rsid w:val="00A8175A"/>
    <w:rsid w:val="00AA5F80"/>
    <w:rsid w:val="00AB26F3"/>
    <w:rsid w:val="00AD5141"/>
    <w:rsid w:val="00AD6BE5"/>
    <w:rsid w:val="00AE4EB2"/>
    <w:rsid w:val="00AE5579"/>
    <w:rsid w:val="00AE58F3"/>
    <w:rsid w:val="00B0242C"/>
    <w:rsid w:val="00B03C5B"/>
    <w:rsid w:val="00B20641"/>
    <w:rsid w:val="00B2325B"/>
    <w:rsid w:val="00B27A99"/>
    <w:rsid w:val="00B47AAA"/>
    <w:rsid w:val="00B74FAA"/>
    <w:rsid w:val="00B75EA4"/>
    <w:rsid w:val="00B8236B"/>
    <w:rsid w:val="00B9496C"/>
    <w:rsid w:val="00B960C9"/>
    <w:rsid w:val="00BE6114"/>
    <w:rsid w:val="00BE7745"/>
    <w:rsid w:val="00C01F31"/>
    <w:rsid w:val="00C20979"/>
    <w:rsid w:val="00C2409B"/>
    <w:rsid w:val="00C40EC1"/>
    <w:rsid w:val="00C51B39"/>
    <w:rsid w:val="00C550C2"/>
    <w:rsid w:val="00C743F2"/>
    <w:rsid w:val="00C84534"/>
    <w:rsid w:val="00CA427E"/>
    <w:rsid w:val="00CA6505"/>
    <w:rsid w:val="00CC150C"/>
    <w:rsid w:val="00CC172D"/>
    <w:rsid w:val="00CC7E54"/>
    <w:rsid w:val="00CD02E2"/>
    <w:rsid w:val="00CD4A82"/>
    <w:rsid w:val="00CE3E59"/>
    <w:rsid w:val="00CE6E92"/>
    <w:rsid w:val="00CF1962"/>
    <w:rsid w:val="00D2599D"/>
    <w:rsid w:val="00D34B27"/>
    <w:rsid w:val="00D40DCC"/>
    <w:rsid w:val="00D47447"/>
    <w:rsid w:val="00D61F9A"/>
    <w:rsid w:val="00D664F5"/>
    <w:rsid w:val="00DA4872"/>
    <w:rsid w:val="00DA7960"/>
    <w:rsid w:val="00DB13F8"/>
    <w:rsid w:val="00DB4096"/>
    <w:rsid w:val="00DB455D"/>
    <w:rsid w:val="00DE65D8"/>
    <w:rsid w:val="00E033B9"/>
    <w:rsid w:val="00E13CD9"/>
    <w:rsid w:val="00E167C8"/>
    <w:rsid w:val="00E20F03"/>
    <w:rsid w:val="00E2189A"/>
    <w:rsid w:val="00E3382D"/>
    <w:rsid w:val="00E44403"/>
    <w:rsid w:val="00E46A1D"/>
    <w:rsid w:val="00E50E23"/>
    <w:rsid w:val="00E51006"/>
    <w:rsid w:val="00E52645"/>
    <w:rsid w:val="00E559C3"/>
    <w:rsid w:val="00E570AA"/>
    <w:rsid w:val="00E57E22"/>
    <w:rsid w:val="00E718A7"/>
    <w:rsid w:val="00E76F02"/>
    <w:rsid w:val="00E921B9"/>
    <w:rsid w:val="00E954EC"/>
    <w:rsid w:val="00EC33EE"/>
    <w:rsid w:val="00ED3ACB"/>
    <w:rsid w:val="00ED5C34"/>
    <w:rsid w:val="00ED6E43"/>
    <w:rsid w:val="00EE49A7"/>
    <w:rsid w:val="00EF31C6"/>
    <w:rsid w:val="00F00126"/>
    <w:rsid w:val="00F2561A"/>
    <w:rsid w:val="00F335AD"/>
    <w:rsid w:val="00F36995"/>
    <w:rsid w:val="00F41166"/>
    <w:rsid w:val="00F47538"/>
    <w:rsid w:val="00F55847"/>
    <w:rsid w:val="00F61314"/>
    <w:rsid w:val="00F66EFD"/>
    <w:rsid w:val="00F91A8D"/>
    <w:rsid w:val="00F93944"/>
    <w:rsid w:val="00FA7030"/>
    <w:rsid w:val="00FC10AC"/>
    <w:rsid w:val="00FF040F"/>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link w:val="FooterChar"/>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 w:type="character" w:customStyle="1" w:styleId="FooterChar">
    <w:name w:val="Footer Char"/>
    <w:basedOn w:val="DefaultParagraphFont"/>
    <w:link w:val="Footer"/>
    <w:rsid w:val="001D1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1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29</cp:revision>
  <cp:lastPrinted>2025-03-27T09:29:00Z</cp:lastPrinted>
  <dcterms:created xsi:type="dcterms:W3CDTF">2020-03-24T10:46:00Z</dcterms:created>
  <dcterms:modified xsi:type="dcterms:W3CDTF">2025-03-27T09:29:00Z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